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606D44" w:rsidRPr="00D56EFF" w:rsidRDefault="00DD7E28" w:rsidP="00DD7E28">
            <w:pPr>
              <w:tabs>
                <w:tab w:val="left" w:pos="1752"/>
              </w:tabs>
              <w:spacing w:before="120" w:after="120"/>
              <w:rPr>
                <w:rFonts w:ascii="Tahoma" w:hAnsi="Tahoma" w:cs="Tahoma"/>
                <w:sz w:val="22"/>
                <w:szCs w:val="22"/>
              </w:rPr>
            </w:pPr>
            <w:r>
              <w:rPr>
                <w:rFonts w:ascii="Tahoma" w:hAnsi="Tahoma" w:cs="Tahoma"/>
                <w:sz w:val="22"/>
                <w:szCs w:val="22"/>
              </w:rPr>
              <w:t>Cook/</w:t>
            </w:r>
            <w:r w:rsidR="00ED0AD6">
              <w:rPr>
                <w:rFonts w:ascii="Tahoma" w:hAnsi="Tahoma" w:cs="Tahoma"/>
                <w:sz w:val="22"/>
                <w:szCs w:val="22"/>
              </w:rPr>
              <w:t xml:space="preserve">Kitchen </w:t>
            </w:r>
            <w:r>
              <w:rPr>
                <w:rFonts w:ascii="Tahoma" w:hAnsi="Tahoma" w:cs="Tahoma"/>
                <w:sz w:val="22"/>
                <w:szCs w:val="22"/>
              </w:rPr>
              <w:t xml:space="preserve"> Assistant </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ED0AD6" w:rsidP="001E0202">
            <w:pPr>
              <w:spacing w:before="120" w:after="120"/>
              <w:rPr>
                <w:rFonts w:ascii="Tahoma" w:hAnsi="Tahoma" w:cs="Tahoma"/>
                <w:sz w:val="22"/>
                <w:szCs w:val="22"/>
              </w:rPr>
            </w:pPr>
            <w:r>
              <w:rPr>
                <w:rFonts w:ascii="Tahoma" w:hAnsi="Tahoma" w:cs="Tahoma"/>
                <w:sz w:val="22"/>
                <w:szCs w:val="22"/>
              </w:rPr>
              <w:t>Hotel Services - Catering</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DB5E92" w:rsidP="001E0202">
            <w:pPr>
              <w:spacing w:before="120" w:after="120"/>
              <w:rPr>
                <w:rFonts w:ascii="Tahoma" w:hAnsi="Tahoma" w:cs="Tahoma"/>
                <w:sz w:val="22"/>
                <w:szCs w:val="22"/>
              </w:rPr>
            </w:pPr>
            <w:r>
              <w:rPr>
                <w:rFonts w:ascii="Tahoma" w:hAnsi="Tahoma" w:cs="Tahoma"/>
                <w:sz w:val="22"/>
                <w:szCs w:val="22"/>
              </w:rPr>
              <w:t xml:space="preserve">September </w:t>
            </w:r>
            <w:r w:rsidR="00ED0AD6">
              <w:rPr>
                <w:rFonts w:ascii="Tahoma" w:hAnsi="Tahoma" w:cs="Tahoma"/>
                <w:sz w:val="22"/>
                <w:szCs w:val="22"/>
              </w:rPr>
              <w:t>2019</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2E3E39" w:rsidRPr="00D56EFF" w:rsidRDefault="00113F11" w:rsidP="001E0202">
            <w:pPr>
              <w:spacing w:before="120" w:after="120"/>
              <w:rPr>
                <w:rFonts w:ascii="Tahoma" w:hAnsi="Tahoma" w:cs="Tahoma"/>
                <w:sz w:val="22"/>
                <w:szCs w:val="22"/>
              </w:rPr>
            </w:pPr>
            <w:r w:rsidRPr="00D56EFF">
              <w:rPr>
                <w:rFonts w:ascii="Tahoma" w:hAnsi="Tahoma" w:cs="Tahoma"/>
                <w:b/>
                <w:sz w:val="22"/>
                <w:szCs w:val="22"/>
              </w:rPr>
              <w:t>Award</w:t>
            </w:r>
            <w:r w:rsidR="009E0A3D">
              <w:rPr>
                <w:rFonts w:ascii="Tahoma" w:hAnsi="Tahoma" w:cs="Tahoma"/>
                <w:sz w:val="22"/>
                <w:szCs w:val="22"/>
              </w:rPr>
              <w:t xml:space="preserve"> </w:t>
            </w:r>
            <w:r w:rsidR="002E3E39" w:rsidRPr="00ED0AD6">
              <w:rPr>
                <w:rFonts w:ascii="Tahoma" w:hAnsi="Tahoma" w:cs="Tahoma"/>
                <w:sz w:val="22"/>
                <w:szCs w:val="22"/>
              </w:rPr>
              <w:t>Health and Allied Services, Managers and Administrative Officers Victorian Public Sector Multiple Enterprise Agreement (2016-2020)</w:t>
            </w:r>
          </w:p>
          <w:p w:rsidR="00B07C9B" w:rsidRPr="00D56EFF"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r w:rsidR="00ED0AD6">
              <w:rPr>
                <w:rFonts w:ascii="Tahoma" w:hAnsi="Tahoma" w:cs="Tahoma"/>
                <w:b/>
                <w:sz w:val="22"/>
                <w:szCs w:val="22"/>
              </w:rPr>
              <w:t>HA1</w:t>
            </w:r>
            <w:r w:rsidR="00747307">
              <w:rPr>
                <w:rFonts w:ascii="Tahoma" w:hAnsi="Tahoma" w:cs="Tahoma"/>
                <w:b/>
                <w:sz w:val="22"/>
                <w:szCs w:val="22"/>
              </w:rPr>
              <w:t xml:space="preserve"> </w:t>
            </w:r>
            <w:r w:rsidR="00D657C4">
              <w:rPr>
                <w:rFonts w:ascii="Tahoma" w:hAnsi="Tahoma" w:cs="Tahoma"/>
                <w:b/>
                <w:sz w:val="22"/>
                <w:szCs w:val="22"/>
              </w:rPr>
              <w:t>-</w:t>
            </w:r>
            <w:r w:rsidR="00747307">
              <w:rPr>
                <w:rFonts w:ascii="Tahoma" w:hAnsi="Tahoma" w:cs="Tahoma"/>
                <w:b/>
                <w:sz w:val="22"/>
                <w:szCs w:val="22"/>
              </w:rPr>
              <w:t xml:space="preserve"> </w:t>
            </w:r>
            <w:r w:rsidR="00ED0AD6">
              <w:rPr>
                <w:rFonts w:ascii="Tahoma" w:hAnsi="Tahoma" w:cs="Tahoma"/>
                <w:b/>
                <w:sz w:val="22"/>
                <w:szCs w:val="22"/>
              </w:rPr>
              <w:t xml:space="preserve"> </w:t>
            </w:r>
            <w:r w:rsidR="00747307">
              <w:rPr>
                <w:rFonts w:ascii="Tahoma" w:hAnsi="Tahoma" w:cs="Tahoma"/>
                <w:b/>
                <w:sz w:val="22"/>
                <w:szCs w:val="22"/>
              </w:rPr>
              <w:t>GR</w:t>
            </w:r>
            <w:r w:rsidR="00ED0AD6">
              <w:rPr>
                <w:rFonts w:ascii="Tahoma" w:hAnsi="Tahoma" w:cs="Tahoma"/>
                <w:b/>
                <w:sz w:val="22"/>
                <w:szCs w:val="22"/>
              </w:rPr>
              <w:t>2/3</w:t>
            </w:r>
            <w:r w:rsidR="00DD7E28">
              <w:rPr>
                <w:rFonts w:ascii="Tahoma" w:hAnsi="Tahoma" w:cs="Tahoma"/>
                <w:b/>
                <w:sz w:val="22"/>
                <w:szCs w:val="22"/>
              </w:rPr>
              <w:t xml:space="preserve"> </w:t>
            </w:r>
            <w:r w:rsidR="00DD7E28" w:rsidRPr="00DD7E28">
              <w:rPr>
                <w:rFonts w:ascii="Tahoma" w:hAnsi="Tahoma" w:cs="Tahoma"/>
                <w:sz w:val="22"/>
                <w:szCs w:val="22"/>
              </w:rPr>
              <w:t>(</w:t>
            </w:r>
            <w:r w:rsidR="00DD7E28">
              <w:rPr>
                <w:rFonts w:ascii="Tahoma" w:hAnsi="Tahoma" w:cs="Tahoma"/>
                <w:sz w:val="22"/>
                <w:szCs w:val="22"/>
              </w:rPr>
              <w:t>subject to qualification</w:t>
            </w:r>
            <w:r w:rsidR="00DD7E28" w:rsidRPr="00DD7E28">
              <w:rPr>
                <w:rFonts w:ascii="Tahoma" w:hAnsi="Tahoma" w:cs="Tahoma"/>
                <w:sz w:val="22"/>
                <w:szCs w:val="22"/>
              </w:rPr>
              <w:t>/shift)</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A six</w:t>
            </w:r>
            <w:r w:rsidR="00810E48" w:rsidRPr="00D56EFF">
              <w:rPr>
                <w:rFonts w:ascii="Tahoma" w:hAnsi="Tahoma" w:cs="Tahoma"/>
                <w:sz w:val="22"/>
                <w:szCs w:val="22"/>
              </w:rPr>
              <w:t xml:space="preserve"> month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CE01FC" w:rsidRPr="00D56EFF" w:rsidRDefault="00CE01FC" w:rsidP="00CE01FC">
            <w:pPr>
              <w:spacing w:before="120"/>
              <w:outlineLvl w:val="0"/>
              <w:rPr>
                <w:rFonts w:ascii="Tahoma" w:hAnsi="Tahoma" w:cs="Tahoma"/>
                <w:sz w:val="22"/>
                <w:szCs w:val="22"/>
              </w:rPr>
            </w:pPr>
            <w:r w:rsidRPr="00D56EFF">
              <w:rPr>
                <w:rFonts w:ascii="Tahoma" w:hAnsi="Tahoma" w:cs="Tahoma"/>
                <w:sz w:val="22"/>
                <w:szCs w:val="22"/>
              </w:rPr>
              <w:t xml:space="preserve">The role of the </w:t>
            </w:r>
            <w:r>
              <w:rPr>
                <w:rFonts w:ascii="Tahoma" w:hAnsi="Tahoma" w:cs="Tahoma"/>
                <w:sz w:val="22"/>
                <w:szCs w:val="22"/>
              </w:rPr>
              <w:t xml:space="preserve">Kitchen Assistant/Cook/Kitchen Cleaner </w:t>
            </w:r>
            <w:r w:rsidRPr="00D56EFF">
              <w:rPr>
                <w:rFonts w:ascii="Tahoma" w:hAnsi="Tahoma" w:cs="Tahoma"/>
                <w:sz w:val="22"/>
                <w:szCs w:val="22"/>
              </w:rPr>
              <w:t xml:space="preserve">is to: </w:t>
            </w:r>
          </w:p>
          <w:p w:rsidR="00CE01FC" w:rsidRPr="001D5845" w:rsidRDefault="00CE01FC" w:rsidP="00CE01FC">
            <w:pPr>
              <w:pStyle w:val="ListParagraph"/>
              <w:numPr>
                <w:ilvl w:val="0"/>
                <w:numId w:val="8"/>
              </w:numPr>
              <w:tabs>
                <w:tab w:val="left" w:pos="426"/>
              </w:tabs>
              <w:jc w:val="both"/>
              <w:rPr>
                <w:rFonts w:ascii="Tahoma" w:hAnsi="Tahoma" w:cs="Tahoma"/>
                <w:sz w:val="22"/>
                <w:szCs w:val="22"/>
              </w:rPr>
            </w:pPr>
            <w:r w:rsidRPr="001D5845">
              <w:rPr>
                <w:rFonts w:ascii="Tahoma" w:hAnsi="Tahoma" w:cs="Tahoma"/>
                <w:sz w:val="22"/>
                <w:szCs w:val="22"/>
              </w:rPr>
              <w:t xml:space="preserve">Preparation of food to meet the requirements of patients/clients. These include </w:t>
            </w:r>
            <w:r>
              <w:rPr>
                <w:rFonts w:ascii="Tahoma" w:hAnsi="Tahoma" w:cs="Tahoma"/>
                <w:sz w:val="22"/>
                <w:szCs w:val="22"/>
              </w:rPr>
              <w:t>– inpatients, Meals on Wheels, s</w:t>
            </w:r>
            <w:r w:rsidRPr="001D5845">
              <w:rPr>
                <w:rFonts w:ascii="Tahoma" w:hAnsi="Tahoma" w:cs="Tahoma"/>
                <w:sz w:val="22"/>
                <w:szCs w:val="22"/>
              </w:rPr>
              <w:t>taff, Planned Activities Groups and external organisations using the South Gippsland Hospital facilities.</w:t>
            </w:r>
          </w:p>
          <w:p w:rsidR="00CE01FC" w:rsidRPr="001D5845" w:rsidRDefault="00CE01FC" w:rsidP="00CE01FC">
            <w:pPr>
              <w:pStyle w:val="ListParagraph"/>
              <w:numPr>
                <w:ilvl w:val="0"/>
                <w:numId w:val="8"/>
              </w:numPr>
              <w:tabs>
                <w:tab w:val="left" w:pos="426"/>
              </w:tabs>
              <w:jc w:val="both"/>
              <w:rPr>
                <w:rFonts w:ascii="Tahoma" w:hAnsi="Tahoma" w:cs="Tahoma"/>
                <w:b/>
                <w:sz w:val="22"/>
                <w:szCs w:val="22"/>
                <w:u w:val="single"/>
              </w:rPr>
            </w:pPr>
            <w:r w:rsidRPr="001D5845">
              <w:rPr>
                <w:rFonts w:ascii="Tahoma" w:hAnsi="Tahoma" w:cs="Tahoma"/>
                <w:sz w:val="22"/>
                <w:szCs w:val="22"/>
              </w:rPr>
              <w:t xml:space="preserve">To ensure safe practices within the kitchen to meet Occupational Health &amp; Safety standards. </w:t>
            </w:r>
          </w:p>
          <w:p w:rsidR="00CE01FC" w:rsidRPr="001D5845" w:rsidRDefault="00CE01FC" w:rsidP="00CE01FC">
            <w:pPr>
              <w:pStyle w:val="ListParagraph"/>
              <w:numPr>
                <w:ilvl w:val="0"/>
                <w:numId w:val="8"/>
              </w:numPr>
              <w:tabs>
                <w:tab w:val="left" w:pos="426"/>
              </w:tabs>
              <w:jc w:val="both"/>
              <w:rPr>
                <w:rFonts w:ascii="Tahoma" w:hAnsi="Tahoma" w:cs="Tahoma"/>
                <w:b/>
                <w:sz w:val="22"/>
                <w:szCs w:val="22"/>
                <w:u w:val="single"/>
              </w:rPr>
            </w:pPr>
            <w:r w:rsidRPr="001D5845">
              <w:rPr>
                <w:rFonts w:ascii="Tahoma" w:hAnsi="Tahoma" w:cs="Tahoma"/>
                <w:sz w:val="22"/>
                <w:szCs w:val="22"/>
              </w:rPr>
              <w:t>Clean equipment and handle food in accordance with infection control guidelines.</w:t>
            </w:r>
          </w:p>
          <w:p w:rsidR="00CE01FC" w:rsidRPr="001D5845" w:rsidRDefault="00CE01FC" w:rsidP="00CE01FC">
            <w:pPr>
              <w:pStyle w:val="ListParagraph"/>
              <w:numPr>
                <w:ilvl w:val="0"/>
                <w:numId w:val="8"/>
              </w:numPr>
              <w:tabs>
                <w:tab w:val="left" w:pos="426"/>
              </w:tabs>
              <w:jc w:val="both"/>
              <w:rPr>
                <w:rFonts w:ascii="Tahoma" w:hAnsi="Tahoma" w:cs="Tahoma"/>
                <w:b/>
                <w:sz w:val="22"/>
                <w:szCs w:val="22"/>
                <w:u w:val="single"/>
              </w:rPr>
            </w:pPr>
            <w:r w:rsidRPr="001D5845">
              <w:rPr>
                <w:rFonts w:ascii="Tahoma" w:hAnsi="Tahoma" w:cs="Tahoma"/>
                <w:sz w:val="22"/>
                <w:szCs w:val="22"/>
              </w:rPr>
              <w:t>Carry out specific cleaning as per schedule.</w:t>
            </w:r>
          </w:p>
          <w:p w:rsidR="00CE01FC" w:rsidRPr="00ED0AD6" w:rsidRDefault="00CE01FC" w:rsidP="00CE01FC">
            <w:pPr>
              <w:pStyle w:val="ListParagraph"/>
              <w:numPr>
                <w:ilvl w:val="0"/>
                <w:numId w:val="8"/>
              </w:numPr>
              <w:tabs>
                <w:tab w:val="left" w:pos="426"/>
              </w:tabs>
              <w:jc w:val="both"/>
              <w:rPr>
                <w:rFonts w:ascii="Tahoma" w:hAnsi="Tahoma" w:cs="Tahoma"/>
                <w:sz w:val="22"/>
                <w:szCs w:val="22"/>
              </w:rPr>
            </w:pPr>
            <w:r w:rsidRPr="001D5845">
              <w:rPr>
                <w:rFonts w:ascii="Tahoma" w:hAnsi="Tahoma" w:cs="Tahoma"/>
                <w:sz w:val="22"/>
                <w:szCs w:val="22"/>
              </w:rPr>
              <w:t>Ordering of food and catering supplies when required</w:t>
            </w:r>
            <w:r>
              <w:rPr>
                <w:rFonts w:ascii="Tahoma" w:hAnsi="Tahoma" w:cs="Tahoma"/>
                <w:sz w:val="22"/>
                <w:szCs w:val="22"/>
              </w:rPr>
              <w:t>.</w:t>
            </w:r>
          </w:p>
          <w:p w:rsidR="002E3E39" w:rsidRPr="00D56EFF" w:rsidRDefault="00CE01FC" w:rsidP="0021125F">
            <w:pPr>
              <w:pStyle w:val="BodyText2"/>
              <w:numPr>
                <w:ilvl w:val="0"/>
                <w:numId w:val="8"/>
              </w:numPr>
              <w:ind w:right="140"/>
              <w:jc w:val="left"/>
              <w:rPr>
                <w:rFonts w:ascii="Tahoma" w:hAnsi="Tahoma" w:cs="Tahoma"/>
                <w:sz w:val="22"/>
                <w:szCs w:val="22"/>
              </w:rPr>
            </w:pPr>
            <w:r w:rsidRPr="00D56EFF">
              <w:rPr>
                <w:rFonts w:ascii="Tahoma" w:hAnsi="Tahoma" w:cs="Tahoma"/>
                <w:sz w:val="22"/>
                <w:szCs w:val="22"/>
              </w:rPr>
              <w:t>Perform other duties reasonably required as directed</w:t>
            </w:r>
          </w:p>
          <w:p w:rsidR="00B62113" w:rsidRPr="00D56EFF" w:rsidRDefault="00B62113" w:rsidP="00CE01FC">
            <w:pPr>
              <w:tabs>
                <w:tab w:val="left" w:pos="426"/>
              </w:tabs>
              <w:ind w:left="426" w:hanging="426"/>
              <w:rPr>
                <w:rFonts w:ascii="Tahoma" w:hAnsi="Tahoma" w:cs="Tahoma"/>
                <w:i/>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D8351F">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8A7292">
              <w:rPr>
                <w:rFonts w:ascii="Tahoma" w:hAnsi="Tahoma" w:cs="Tahoma"/>
                <w:sz w:val="22"/>
                <w:szCs w:val="22"/>
              </w:rPr>
              <w:t xml:space="preserve"> Catering manager</w:t>
            </w:r>
            <w:r w:rsidRPr="00D56EFF">
              <w:rPr>
                <w:rFonts w:ascii="Tahoma" w:hAnsi="Tahoma" w:cs="Tahoma"/>
                <w:sz w:val="22"/>
                <w:szCs w:val="22"/>
              </w:rPr>
              <w:tab/>
            </w:r>
          </w:p>
          <w:p w:rsidR="009C02C5" w:rsidRPr="00D56EFF" w:rsidRDefault="009C02C5" w:rsidP="009C02C5">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Manages/Coordinates:</w:t>
            </w:r>
            <w:r w:rsidRPr="00D56EFF">
              <w:rPr>
                <w:rFonts w:ascii="Tahoma" w:hAnsi="Tahoma" w:cs="Tahoma"/>
                <w:sz w:val="22"/>
                <w:szCs w:val="22"/>
              </w:rPr>
              <w:tab/>
            </w:r>
          </w:p>
          <w:p w:rsidR="004955DC" w:rsidRPr="00D56EFF" w:rsidRDefault="004955DC" w:rsidP="004955DC">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Liaises with:  All South Gippsland Hospital Staff</w:t>
            </w:r>
            <w:r w:rsidRPr="00D56EFF">
              <w:rPr>
                <w:rFonts w:ascii="Tahoma" w:hAnsi="Tahoma" w:cs="Tahoma"/>
                <w:sz w:val="22"/>
                <w:szCs w:val="22"/>
              </w:rPr>
              <w:tab/>
            </w:r>
          </w:p>
          <w:p w:rsidR="004955DC" w:rsidRPr="0021125F" w:rsidRDefault="00DB5E92" w:rsidP="004955DC">
            <w:pPr>
              <w:pStyle w:val="ListParagraph"/>
              <w:numPr>
                <w:ilvl w:val="0"/>
                <w:numId w:val="10"/>
              </w:numPr>
              <w:tabs>
                <w:tab w:val="left" w:pos="2880"/>
              </w:tabs>
              <w:spacing w:before="120" w:after="120"/>
              <w:rPr>
                <w:rFonts w:ascii="Tahoma" w:hAnsi="Tahoma" w:cs="Tahoma"/>
                <w:color w:val="000000" w:themeColor="text1"/>
                <w:sz w:val="22"/>
                <w:szCs w:val="22"/>
              </w:rPr>
            </w:pPr>
            <w:r w:rsidRPr="0021125F">
              <w:rPr>
                <w:rFonts w:ascii="Tahoma" w:hAnsi="Tahoma" w:cs="Tahoma"/>
                <w:color w:val="000000" w:themeColor="text1"/>
                <w:sz w:val="22"/>
                <w:szCs w:val="22"/>
              </w:rPr>
              <w:t>Patients</w:t>
            </w:r>
          </w:p>
          <w:p w:rsidR="00DB5E92" w:rsidRPr="0021125F" w:rsidRDefault="00DB5E92" w:rsidP="004955DC">
            <w:pPr>
              <w:pStyle w:val="ListParagraph"/>
              <w:numPr>
                <w:ilvl w:val="0"/>
                <w:numId w:val="10"/>
              </w:numPr>
              <w:tabs>
                <w:tab w:val="left" w:pos="2880"/>
              </w:tabs>
              <w:spacing w:before="120" w:after="120"/>
              <w:rPr>
                <w:rFonts w:ascii="Tahoma" w:hAnsi="Tahoma" w:cs="Tahoma"/>
                <w:color w:val="000000" w:themeColor="text1"/>
                <w:sz w:val="22"/>
                <w:szCs w:val="22"/>
              </w:rPr>
            </w:pPr>
            <w:r w:rsidRPr="0021125F">
              <w:rPr>
                <w:rFonts w:ascii="Tahoma" w:hAnsi="Tahoma" w:cs="Tahoma"/>
                <w:color w:val="000000" w:themeColor="text1"/>
                <w:sz w:val="22"/>
                <w:szCs w:val="22"/>
              </w:rPr>
              <w:t>Volunteers</w:t>
            </w:r>
          </w:p>
          <w:p w:rsidR="00CE01FC" w:rsidRPr="00D56EFF" w:rsidRDefault="00CE01FC" w:rsidP="00D56EFF">
            <w:pPr>
              <w:tabs>
                <w:tab w:val="left" w:pos="2880"/>
              </w:tabs>
              <w:spacing w:before="120" w:after="120"/>
              <w:rPr>
                <w:rFonts w:ascii="Tahoma" w:hAnsi="Tahoma" w:cs="Tahoma"/>
                <w:sz w:val="22"/>
                <w:szCs w:val="22"/>
              </w:rPr>
            </w:pP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CE01FC" w:rsidRDefault="00CE01FC" w:rsidP="00CE01FC">
            <w:pPr>
              <w:tabs>
                <w:tab w:val="left" w:pos="426"/>
              </w:tabs>
              <w:ind w:left="360"/>
              <w:rPr>
                <w:rFonts w:ascii="Tahoma" w:hAnsi="Tahoma" w:cs="Tahoma"/>
                <w:sz w:val="22"/>
                <w:szCs w:val="22"/>
              </w:rPr>
            </w:pPr>
            <w:r>
              <w:rPr>
                <w:rFonts w:ascii="Tahoma" w:hAnsi="Tahoma" w:cs="Tahoma"/>
                <w:sz w:val="22"/>
                <w:szCs w:val="22"/>
              </w:rPr>
              <w:t>To e</w:t>
            </w:r>
            <w:r w:rsidRPr="001D5845">
              <w:rPr>
                <w:rFonts w:ascii="Tahoma" w:hAnsi="Tahoma" w:cs="Tahoma"/>
                <w:sz w:val="22"/>
                <w:szCs w:val="22"/>
              </w:rPr>
              <w:t>nsure the provision of meals to patients/clients, staff and external organisations by the South Gippsland Hospital catering department is of a high standard, meets special dietary requirements of ind</w:t>
            </w:r>
            <w:r>
              <w:rPr>
                <w:rFonts w:ascii="Tahoma" w:hAnsi="Tahoma" w:cs="Tahoma"/>
                <w:sz w:val="22"/>
                <w:szCs w:val="22"/>
              </w:rPr>
              <w:t>ividuals or groups as requested</w:t>
            </w:r>
            <w:r w:rsidRPr="001D5845">
              <w:rPr>
                <w:rFonts w:ascii="Tahoma" w:hAnsi="Tahoma" w:cs="Tahoma"/>
                <w:sz w:val="22"/>
                <w:szCs w:val="22"/>
              </w:rPr>
              <w:t xml:space="preserve"> and complies with the legislative requirements of the Food</w:t>
            </w:r>
            <w:r>
              <w:rPr>
                <w:rFonts w:ascii="Tahoma" w:hAnsi="Tahoma" w:cs="Tahoma"/>
                <w:sz w:val="22"/>
                <w:szCs w:val="22"/>
              </w:rPr>
              <w:t xml:space="preserve"> Safety Act 1984 and the organis</w:t>
            </w:r>
            <w:r w:rsidRPr="001D5845">
              <w:rPr>
                <w:rFonts w:ascii="Tahoma" w:hAnsi="Tahoma" w:cs="Tahoma"/>
                <w:sz w:val="22"/>
                <w:szCs w:val="22"/>
              </w:rPr>
              <w:t xml:space="preserve">ation’s Food Safety Program. </w:t>
            </w:r>
          </w:p>
          <w:p w:rsidR="00CE01FC" w:rsidRDefault="00CE01FC" w:rsidP="00CE01FC">
            <w:pPr>
              <w:tabs>
                <w:tab w:val="left" w:pos="426"/>
              </w:tabs>
              <w:ind w:left="426" w:hanging="426"/>
              <w:rPr>
                <w:rFonts w:ascii="Tahoma" w:hAnsi="Tahoma" w:cs="Tahoma"/>
                <w:sz w:val="22"/>
                <w:szCs w:val="22"/>
              </w:rPr>
            </w:pPr>
          </w:p>
          <w:p w:rsidR="00CE01FC" w:rsidRPr="001D5845" w:rsidRDefault="00CE01FC" w:rsidP="00CE01FC">
            <w:pPr>
              <w:tabs>
                <w:tab w:val="left" w:pos="426"/>
              </w:tabs>
              <w:ind w:left="426" w:hanging="426"/>
              <w:rPr>
                <w:rFonts w:ascii="Tahoma" w:hAnsi="Tahoma" w:cs="Tahoma"/>
                <w:b/>
                <w:sz w:val="22"/>
                <w:szCs w:val="22"/>
                <w:u w:val="single"/>
              </w:rPr>
            </w:pPr>
            <w:r>
              <w:rPr>
                <w:rFonts w:ascii="Tahoma" w:hAnsi="Tahoma" w:cs="Tahoma"/>
                <w:sz w:val="22"/>
                <w:szCs w:val="22"/>
              </w:rPr>
              <w:lastRenderedPageBreak/>
              <w:tab/>
              <w:t>The role</w:t>
            </w:r>
            <w:r w:rsidRPr="001D5845">
              <w:rPr>
                <w:rFonts w:ascii="Tahoma" w:hAnsi="Tahoma" w:cs="Tahoma"/>
                <w:sz w:val="22"/>
                <w:szCs w:val="22"/>
              </w:rPr>
              <w:t xml:space="preserve"> includes cleaning of </w:t>
            </w:r>
            <w:r>
              <w:rPr>
                <w:rFonts w:ascii="Tahoma" w:hAnsi="Tahoma" w:cs="Tahoma"/>
                <w:sz w:val="22"/>
                <w:szCs w:val="22"/>
              </w:rPr>
              <w:t xml:space="preserve">the </w:t>
            </w:r>
            <w:r w:rsidRPr="001D5845">
              <w:rPr>
                <w:rFonts w:ascii="Tahoma" w:hAnsi="Tahoma" w:cs="Tahoma"/>
                <w:sz w:val="22"/>
                <w:szCs w:val="22"/>
              </w:rPr>
              <w:t>kitchen and equipment, food preparation and assisting in the delivery of meals to patients and others</w:t>
            </w:r>
            <w:r>
              <w:rPr>
                <w:rFonts w:ascii="Tahoma" w:hAnsi="Tahoma" w:cs="Tahoma"/>
                <w:sz w:val="22"/>
                <w:szCs w:val="22"/>
              </w:rPr>
              <w:t>.</w:t>
            </w:r>
          </w:p>
          <w:p w:rsidR="00BC1D79" w:rsidRPr="00D56EFF" w:rsidRDefault="00BC1D79" w:rsidP="00CE01FC">
            <w:pPr>
              <w:ind w:left="720"/>
              <w:outlineLvl w:val="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21125F" w:rsidRDefault="0021125F" w:rsidP="0021125F">
            <w:pPr>
              <w:pStyle w:val="ListParagraph"/>
              <w:numPr>
                <w:ilvl w:val="0"/>
                <w:numId w:val="15"/>
              </w:numPr>
              <w:tabs>
                <w:tab w:val="left" w:pos="426"/>
              </w:tabs>
              <w:rPr>
                <w:rFonts w:ascii="Tahoma" w:hAnsi="Tahoma" w:cs="Tahoma"/>
                <w:sz w:val="22"/>
                <w:szCs w:val="22"/>
              </w:rPr>
            </w:pPr>
            <w:r w:rsidRPr="00291A2C">
              <w:rPr>
                <w:rFonts w:ascii="Tahoma" w:hAnsi="Tahoma" w:cs="Tahoma"/>
                <w:sz w:val="22"/>
                <w:szCs w:val="22"/>
              </w:rPr>
              <w:t>Good knowledge of food safety, special dietary needs and food allergens is required.</w:t>
            </w:r>
          </w:p>
          <w:p w:rsidR="0021125F" w:rsidRPr="009E0A3D" w:rsidRDefault="0021125F" w:rsidP="009E0A3D">
            <w:pPr>
              <w:numPr>
                <w:ilvl w:val="0"/>
                <w:numId w:val="15"/>
              </w:numPr>
              <w:rPr>
                <w:rFonts w:ascii="Tahoma" w:hAnsi="Tahoma" w:cs="Tahoma"/>
                <w:sz w:val="22"/>
                <w:szCs w:val="22"/>
              </w:rPr>
            </w:pPr>
            <w:r w:rsidRPr="008F022F">
              <w:rPr>
                <w:rFonts w:ascii="Tahoma" w:hAnsi="Tahoma" w:cs="Tahoma"/>
                <w:sz w:val="22"/>
                <w:szCs w:val="22"/>
              </w:rPr>
              <w:t>Experience working with Food Safety Programs an</w:t>
            </w:r>
            <w:r w:rsidR="009E0A3D">
              <w:rPr>
                <w:rFonts w:ascii="Tahoma" w:hAnsi="Tahoma" w:cs="Tahoma"/>
                <w:sz w:val="22"/>
                <w:szCs w:val="22"/>
              </w:rPr>
              <w:t>d a knowledge of food standards.</w:t>
            </w:r>
          </w:p>
          <w:p w:rsidR="009D3586" w:rsidRPr="009D3586" w:rsidRDefault="009D3586" w:rsidP="009D3586">
            <w:pPr>
              <w:tabs>
                <w:tab w:val="left" w:pos="426"/>
              </w:tabs>
              <w:rPr>
                <w:rFonts w:ascii="Tahoma" w:hAnsi="Tahoma" w:cs="Tahoma"/>
                <w:sz w:val="22"/>
                <w:szCs w:val="22"/>
              </w:rPr>
            </w:pPr>
          </w:p>
          <w:p w:rsidR="00450C3D" w:rsidRPr="00450C3D" w:rsidRDefault="00450C3D" w:rsidP="00450C3D">
            <w:pPr>
              <w:tabs>
                <w:tab w:val="left" w:pos="426"/>
              </w:tabs>
              <w:rPr>
                <w:rFonts w:ascii="Tahoma" w:hAnsi="Tahoma" w:cs="Tahoma"/>
                <w:sz w:val="22"/>
                <w:szCs w:val="22"/>
              </w:rPr>
            </w:pP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9E0A3D">
        <w:trPr>
          <w:trHeight w:val="1354"/>
        </w:trPr>
        <w:tc>
          <w:tcPr>
            <w:tcW w:w="9288" w:type="dxa"/>
            <w:gridSpan w:val="2"/>
            <w:shd w:val="clear" w:color="auto" w:fill="auto"/>
          </w:tcPr>
          <w:p w:rsidR="00291A2C" w:rsidRPr="001D5845" w:rsidRDefault="00BC43EC" w:rsidP="006C49E2">
            <w:pPr>
              <w:pStyle w:val="ListParagraph"/>
              <w:numPr>
                <w:ilvl w:val="0"/>
                <w:numId w:val="7"/>
              </w:numPr>
              <w:tabs>
                <w:tab w:val="left" w:pos="426"/>
              </w:tabs>
              <w:rPr>
                <w:rFonts w:ascii="Tahoma" w:hAnsi="Tahoma" w:cs="Tahoma"/>
                <w:sz w:val="22"/>
                <w:szCs w:val="22"/>
              </w:rPr>
            </w:pPr>
            <w:bookmarkStart w:id="0" w:name="_GoBack"/>
            <w:r>
              <w:rPr>
                <w:rFonts w:ascii="Tahoma" w:hAnsi="Tahoma" w:cs="Tahoma"/>
                <w:sz w:val="22"/>
                <w:szCs w:val="22"/>
              </w:rPr>
              <w:t xml:space="preserve">Preferred </w:t>
            </w:r>
            <w:r w:rsidR="00291A2C" w:rsidRPr="001D5845">
              <w:rPr>
                <w:rFonts w:ascii="Tahoma" w:hAnsi="Tahoma" w:cs="Tahoma"/>
                <w:sz w:val="22"/>
                <w:szCs w:val="22"/>
              </w:rPr>
              <w:t>Level 1 Basic Food Safety Certificate</w:t>
            </w:r>
            <w:r w:rsidR="00291A2C">
              <w:rPr>
                <w:rFonts w:ascii="Tahoma" w:hAnsi="Tahoma" w:cs="Tahoma"/>
                <w:sz w:val="22"/>
                <w:szCs w:val="22"/>
              </w:rPr>
              <w:t>.</w:t>
            </w:r>
            <w:r w:rsidR="00291A2C" w:rsidRPr="001D5845">
              <w:rPr>
                <w:rFonts w:ascii="Tahoma" w:hAnsi="Tahoma" w:cs="Tahoma"/>
                <w:sz w:val="22"/>
                <w:szCs w:val="22"/>
              </w:rPr>
              <w:t xml:space="preserve"> </w:t>
            </w:r>
          </w:p>
          <w:p w:rsidR="00520A95" w:rsidRDefault="00BC43EC" w:rsidP="006C49E2">
            <w:pPr>
              <w:pStyle w:val="ListParagraph"/>
              <w:numPr>
                <w:ilvl w:val="0"/>
                <w:numId w:val="7"/>
              </w:numPr>
              <w:tabs>
                <w:tab w:val="left" w:pos="426"/>
              </w:tabs>
              <w:rPr>
                <w:rFonts w:ascii="Tahoma" w:hAnsi="Tahoma" w:cs="Tahoma"/>
                <w:sz w:val="22"/>
                <w:szCs w:val="22"/>
              </w:rPr>
            </w:pPr>
            <w:r>
              <w:rPr>
                <w:rFonts w:ascii="Tahoma" w:hAnsi="Tahoma" w:cs="Tahoma"/>
                <w:sz w:val="22"/>
                <w:szCs w:val="22"/>
              </w:rPr>
              <w:t xml:space="preserve">Minimum 2 </w:t>
            </w:r>
            <w:r w:rsidR="008F022F">
              <w:rPr>
                <w:rFonts w:ascii="Tahoma" w:hAnsi="Tahoma" w:cs="Tahoma"/>
                <w:sz w:val="22"/>
                <w:szCs w:val="22"/>
              </w:rPr>
              <w:t>years’</w:t>
            </w:r>
            <w:r>
              <w:rPr>
                <w:rFonts w:ascii="Tahoma" w:hAnsi="Tahoma" w:cs="Tahoma"/>
                <w:sz w:val="22"/>
                <w:szCs w:val="22"/>
              </w:rPr>
              <w:t xml:space="preserve"> </w:t>
            </w:r>
            <w:r w:rsidR="00F06F4D">
              <w:rPr>
                <w:rFonts w:ascii="Tahoma" w:hAnsi="Tahoma" w:cs="Tahoma"/>
                <w:sz w:val="22"/>
                <w:szCs w:val="22"/>
              </w:rPr>
              <w:t>Commercial kitchen experience</w:t>
            </w:r>
          </w:p>
          <w:p w:rsidR="008F022F" w:rsidRDefault="008F022F" w:rsidP="006C49E2">
            <w:pPr>
              <w:pStyle w:val="ListParagraph"/>
              <w:numPr>
                <w:ilvl w:val="0"/>
                <w:numId w:val="7"/>
              </w:numPr>
              <w:tabs>
                <w:tab w:val="left" w:pos="426"/>
              </w:tabs>
              <w:rPr>
                <w:rFonts w:ascii="Tahoma" w:hAnsi="Tahoma" w:cs="Tahoma"/>
                <w:sz w:val="22"/>
                <w:szCs w:val="22"/>
              </w:rPr>
            </w:pPr>
            <w:r>
              <w:rPr>
                <w:rFonts w:ascii="Tahoma" w:hAnsi="Tahoma" w:cs="Tahoma"/>
                <w:sz w:val="22"/>
                <w:szCs w:val="22"/>
              </w:rPr>
              <w:t>Previous experience working</w:t>
            </w:r>
            <w:r w:rsidRPr="001D5845">
              <w:rPr>
                <w:rFonts w:ascii="Tahoma" w:hAnsi="Tahoma" w:cs="Tahoma"/>
                <w:sz w:val="22"/>
                <w:szCs w:val="22"/>
              </w:rPr>
              <w:t xml:space="preserve"> </w:t>
            </w:r>
            <w:r>
              <w:rPr>
                <w:rFonts w:ascii="Tahoma" w:hAnsi="Tahoma" w:cs="Tahoma"/>
                <w:sz w:val="22"/>
                <w:szCs w:val="22"/>
              </w:rPr>
              <w:t xml:space="preserve">in </w:t>
            </w:r>
            <w:r w:rsidRPr="001D5845">
              <w:rPr>
                <w:rFonts w:ascii="Tahoma" w:hAnsi="Tahoma" w:cs="Tahoma"/>
                <w:sz w:val="22"/>
                <w:szCs w:val="22"/>
              </w:rPr>
              <w:t>a health care facility kitchen or si</w:t>
            </w:r>
            <w:r>
              <w:rPr>
                <w:rFonts w:ascii="Tahoma" w:hAnsi="Tahoma" w:cs="Tahoma"/>
                <w:sz w:val="22"/>
                <w:szCs w:val="22"/>
              </w:rPr>
              <w:t>milar would be highly regarded.</w:t>
            </w:r>
          </w:p>
          <w:p w:rsidR="006C49E2" w:rsidRDefault="006C49E2" w:rsidP="006C49E2">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6C49E2" w:rsidRPr="006C49E2" w:rsidRDefault="006C49E2" w:rsidP="006C49E2">
            <w:pPr>
              <w:tabs>
                <w:tab w:val="left" w:pos="426"/>
              </w:tabs>
              <w:ind w:left="360"/>
              <w:rPr>
                <w:rFonts w:ascii="Tahoma" w:hAnsi="Tahoma" w:cs="Tahoma"/>
                <w:sz w:val="22"/>
                <w:szCs w:val="22"/>
              </w:rPr>
            </w:pPr>
          </w:p>
          <w:p w:rsidR="008F022F" w:rsidRPr="00291A2C" w:rsidRDefault="008F022F" w:rsidP="008F022F">
            <w:pPr>
              <w:pStyle w:val="ListParagraph"/>
              <w:tabs>
                <w:tab w:val="left" w:pos="426"/>
              </w:tabs>
              <w:rPr>
                <w:rFonts w:ascii="Tahoma" w:hAnsi="Tahoma" w:cs="Tahoma"/>
                <w:sz w:val="22"/>
                <w:szCs w:val="22"/>
              </w:rPr>
            </w:pPr>
          </w:p>
        </w:tc>
      </w:tr>
      <w:bookmarkEnd w:id="0"/>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21125F" w:rsidRDefault="0021125F" w:rsidP="008F022F">
            <w:pPr>
              <w:numPr>
                <w:ilvl w:val="0"/>
                <w:numId w:val="15"/>
              </w:numPr>
              <w:rPr>
                <w:rFonts w:ascii="Tahoma" w:hAnsi="Tahoma" w:cs="Tahoma"/>
                <w:sz w:val="22"/>
                <w:szCs w:val="22"/>
              </w:rPr>
            </w:pPr>
            <w:r>
              <w:rPr>
                <w:rFonts w:ascii="Tahoma" w:hAnsi="Tahoma" w:cs="Tahoma"/>
                <w:sz w:val="22"/>
                <w:szCs w:val="22"/>
              </w:rPr>
              <w:t>Minimum 2 years’ Commercial kitchen experience</w:t>
            </w:r>
          </w:p>
          <w:p w:rsidR="008F022F" w:rsidRDefault="0021125F" w:rsidP="008F022F">
            <w:pPr>
              <w:numPr>
                <w:ilvl w:val="0"/>
                <w:numId w:val="15"/>
              </w:numPr>
              <w:rPr>
                <w:rFonts w:ascii="Tahoma" w:hAnsi="Tahoma" w:cs="Tahoma"/>
                <w:sz w:val="22"/>
                <w:szCs w:val="22"/>
              </w:rPr>
            </w:pPr>
            <w:r>
              <w:rPr>
                <w:rFonts w:ascii="Tahoma" w:hAnsi="Tahoma" w:cs="Tahoma"/>
                <w:sz w:val="22"/>
                <w:szCs w:val="22"/>
              </w:rPr>
              <w:t>Work a variety of s</w:t>
            </w:r>
            <w:r w:rsidR="008F022F">
              <w:rPr>
                <w:rFonts w:ascii="Tahoma" w:hAnsi="Tahoma" w:cs="Tahoma"/>
                <w:sz w:val="22"/>
                <w:szCs w:val="22"/>
              </w:rPr>
              <w:t>hifts</w:t>
            </w:r>
            <w:r>
              <w:rPr>
                <w:rFonts w:ascii="Tahoma" w:hAnsi="Tahoma" w:cs="Tahoma"/>
                <w:sz w:val="22"/>
                <w:szCs w:val="22"/>
              </w:rPr>
              <w:t>, across a 7 day a week roster</w:t>
            </w:r>
          </w:p>
          <w:p w:rsidR="008F022F" w:rsidRDefault="008F022F" w:rsidP="008F022F">
            <w:pPr>
              <w:pStyle w:val="ListParagraph"/>
              <w:numPr>
                <w:ilvl w:val="0"/>
                <w:numId w:val="15"/>
              </w:numPr>
              <w:tabs>
                <w:tab w:val="left" w:pos="426"/>
              </w:tabs>
              <w:rPr>
                <w:rFonts w:ascii="Tahoma" w:hAnsi="Tahoma" w:cs="Tahoma"/>
                <w:sz w:val="22"/>
                <w:szCs w:val="22"/>
              </w:rPr>
            </w:pPr>
            <w:r>
              <w:rPr>
                <w:rFonts w:ascii="Tahoma" w:hAnsi="Tahoma" w:cs="Tahoma"/>
                <w:sz w:val="22"/>
                <w:szCs w:val="22"/>
              </w:rPr>
              <w:t>Has effective and respectable communication skills</w:t>
            </w:r>
          </w:p>
          <w:p w:rsidR="0022294F" w:rsidRPr="00291A2C" w:rsidRDefault="0022294F" w:rsidP="008F022F">
            <w:pPr>
              <w:pStyle w:val="ListParagraph"/>
              <w:numPr>
                <w:ilvl w:val="0"/>
                <w:numId w:val="15"/>
              </w:numPr>
              <w:tabs>
                <w:tab w:val="left" w:pos="426"/>
              </w:tabs>
              <w:rPr>
                <w:rFonts w:ascii="Tahoma" w:hAnsi="Tahoma" w:cs="Tahoma"/>
                <w:sz w:val="22"/>
                <w:szCs w:val="22"/>
              </w:rPr>
            </w:pPr>
            <w:r>
              <w:rPr>
                <w:rFonts w:ascii="Tahoma" w:hAnsi="Tahoma" w:cs="Tahoma"/>
                <w:sz w:val="22"/>
                <w:szCs w:val="22"/>
              </w:rPr>
              <w:t xml:space="preserve">Able to work well in a team environment </w:t>
            </w:r>
          </w:p>
          <w:p w:rsidR="008F022F" w:rsidRPr="00D56EFF" w:rsidRDefault="008F022F" w:rsidP="008F022F">
            <w:pPr>
              <w:pStyle w:val="ListParagraph"/>
              <w:tabs>
                <w:tab w:val="left" w:pos="426"/>
              </w:tabs>
              <w:ind w:left="1080"/>
              <w:rPr>
                <w:rFonts w:ascii="Tahoma" w:hAnsi="Tahoma" w:cs="Tahoma"/>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9D3586" w:rsidRPr="00D56EFF" w:rsidRDefault="009D3586" w:rsidP="009D3586">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 authorised evidence of successfully completing an approved mandatory competency, the employee will be required to successfully complete the competencies within the first six months of employment. Each employee is required then to successfully complete mandatory clinical competencies annually.</w:t>
            </w:r>
          </w:p>
          <w:p w:rsidR="00BC1D79" w:rsidRPr="00D56EFF" w:rsidRDefault="00BC1D79" w:rsidP="00291A2C">
            <w:pPr>
              <w:tabs>
                <w:tab w:val="left" w:pos="-720"/>
                <w:tab w:val="left" w:pos="360"/>
              </w:tabs>
              <w:suppressAutoHyphens/>
              <w:spacing w:before="12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EB6A03">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also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r w:rsidR="00483A6F" w:rsidRPr="00D56EFF" w:rsidTr="001E0202">
        <w:tc>
          <w:tcPr>
            <w:tcW w:w="9288" w:type="dxa"/>
            <w:gridSpan w:val="2"/>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gridSpan w:val="2"/>
            <w:tcBorders>
              <w:bottom w:val="single" w:sz="4" w:space="0" w:color="auto"/>
            </w:tcBorders>
            <w:shd w:val="clear" w:color="auto" w:fill="auto"/>
          </w:tcPr>
          <w:p w:rsidR="00A82718" w:rsidRPr="00D56EFF" w:rsidRDefault="00A82718" w:rsidP="00EB6A03">
            <w:pPr>
              <w:autoSpaceDE w:val="0"/>
              <w:autoSpaceDN w:val="0"/>
              <w:adjustRightInd w:val="0"/>
              <w:spacing w:before="60"/>
              <w:rPr>
                <w:rFonts w:ascii="Tahoma" w:hAnsi="Tahoma" w:cs="Tahoma"/>
                <w:color w:val="000000"/>
                <w:sz w:val="22"/>
                <w:szCs w:val="22"/>
              </w:rPr>
            </w:pPr>
            <w:r w:rsidRPr="00D56EFF">
              <w:rPr>
                <w:rFonts w:ascii="Tahoma" w:hAnsi="Tahoma" w:cs="Tahoma"/>
                <w:color w:val="000000"/>
                <w:sz w:val="22"/>
                <w:szCs w:val="22"/>
              </w:rPr>
              <w:t>All staff are expected:</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lastRenderedPageBreak/>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ensure that any hazardous conditions are eliminated or minimised and that near misses and injuries are reported immediately to the supervisor. </w:t>
            </w:r>
          </w:p>
          <w:p w:rsidR="004D3F4B" w:rsidRPr="00D56EFF" w:rsidRDefault="00A82718" w:rsidP="00BC1D79">
            <w:pPr>
              <w:spacing w:before="120" w:after="60"/>
              <w:rPr>
                <w:rFonts w:ascii="Tahoma" w:hAnsi="Tahoma" w:cs="Tahoma"/>
                <w:color w:val="000000"/>
                <w:sz w:val="22"/>
                <w:szCs w:val="22"/>
              </w:rPr>
            </w:pPr>
            <w:r w:rsidRPr="00D56EFF">
              <w:rPr>
                <w:rFonts w:ascii="Tahoma" w:hAnsi="Tahoma" w:cs="Tahoma"/>
                <w:color w:val="000000"/>
                <w:sz w:val="22"/>
                <w:szCs w:val="22"/>
              </w:rPr>
              <w:t>If the role includes people management duties, these include the requirement to manage the health and safety of people under your 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gridSpan w:val="2"/>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lastRenderedPageBreak/>
              <w:t xml:space="preserve">Infection Control </w:t>
            </w:r>
          </w:p>
        </w:tc>
      </w:tr>
      <w:tr w:rsidR="00483A6F" w:rsidRPr="00D56EFF" w:rsidTr="001E0202">
        <w:tc>
          <w:tcPr>
            <w:tcW w:w="9288" w:type="dxa"/>
            <w:gridSpan w:val="2"/>
            <w:tcBorders>
              <w:bottom w:val="single" w:sz="4" w:space="0" w:color="auto"/>
            </w:tcBorders>
            <w:shd w:val="clear" w:color="auto" w:fill="auto"/>
          </w:tcPr>
          <w:p w:rsidR="00E714D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rsidTr="001E0202">
        <w:tc>
          <w:tcPr>
            <w:tcW w:w="9288" w:type="dxa"/>
            <w:gridSpan w:val="2"/>
            <w:shd w:val="clear" w:color="auto" w:fill="BFBFBF"/>
          </w:tcPr>
          <w:p w:rsidR="00796881" w:rsidRPr="00D56EFF" w:rsidRDefault="00BC1D79" w:rsidP="001E0202">
            <w:pPr>
              <w:spacing w:before="120" w:after="120"/>
              <w:jc w:val="center"/>
              <w:rPr>
                <w:rFonts w:ascii="Tahoma" w:hAnsi="Tahoma" w:cs="Tahoma"/>
                <w:sz w:val="22"/>
                <w:szCs w:val="22"/>
              </w:rPr>
            </w:pPr>
            <w:r w:rsidRPr="00D56EFF">
              <w:rPr>
                <w:rFonts w:ascii="Tahoma" w:hAnsi="Tahoma" w:cs="Tahoma"/>
                <w:b/>
                <w:sz w:val="22"/>
                <w:szCs w:val="22"/>
              </w:rPr>
              <w:t>Education</w:t>
            </w:r>
          </w:p>
        </w:tc>
      </w:tr>
      <w:tr w:rsidR="00796881" w:rsidRPr="00D56EFF" w:rsidTr="001E0202">
        <w:tc>
          <w:tcPr>
            <w:tcW w:w="9288" w:type="dxa"/>
            <w:gridSpan w:val="2"/>
            <w:shd w:val="clear" w:color="auto" w:fill="auto"/>
          </w:tcPr>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Default="009E18BB" w:rsidP="009E18BB">
            <w:pPr>
              <w:pStyle w:val="NoSpacing"/>
              <w:rPr>
                <w:rFonts w:ascii="Tahoma" w:hAnsi="Tahoma" w:cs="Tahoma"/>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I recognise the importance of an environment that promotes and nurtures the physical, mental, emotional and social wellbeing of all individuals.</w:t>
            </w:r>
          </w:p>
          <w:p w:rsidR="009E18BB" w:rsidRPr="009F186D" w:rsidRDefault="009E18BB" w:rsidP="009E18BB">
            <w:pPr>
              <w:pStyle w:val="NoSpacing"/>
              <w:rPr>
                <w:rFonts w:ascii="Tahoma" w:hAnsi="Tahoma" w:cs="Tahoma"/>
              </w:rPr>
            </w:pPr>
            <w:r w:rsidRPr="009F186D">
              <w:rPr>
                <w:rFonts w:ascii="Tahoma" w:hAnsi="Tahoma" w:cs="Tahoma"/>
              </w:rPr>
              <w:t>I commit to:</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Partaking in the promotion of the health and wellbeing of employees</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Contributing  to an inclusive and health promoting environment</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Promoting our values of trust, excellence, accountability and mutual respect</w:t>
            </w:r>
          </w:p>
          <w:p w:rsidR="009E18BB" w:rsidRPr="009F186D" w:rsidRDefault="009E18BB" w:rsidP="009E18BB">
            <w:pPr>
              <w:pStyle w:val="NoSpacing"/>
              <w:numPr>
                <w:ilvl w:val="0"/>
                <w:numId w:val="12"/>
              </w:numPr>
              <w:rPr>
                <w:rFonts w:ascii="Tahoma" w:hAnsi="Tahoma" w:cs="Tahoma"/>
                <w:szCs w:val="36"/>
              </w:rPr>
            </w:pPr>
            <w:r w:rsidRPr="009F186D">
              <w:rPr>
                <w:rFonts w:ascii="Tahoma" w:hAnsi="Tahoma" w:cs="Tahoma"/>
                <w:szCs w:val="36"/>
              </w:rPr>
              <w:t>An organisational culture that promotes positive mental health and wellbeing through supportive leadership, employee participation and shared decision making</w:t>
            </w:r>
          </w:p>
          <w:p w:rsidR="009E18BB" w:rsidRPr="005C5116" w:rsidRDefault="009E18BB" w:rsidP="009E18BB">
            <w:pPr>
              <w:rPr>
                <w:rFonts w:ascii="Tahoma" w:hAnsi="Tahoma" w:cs="Tahoma"/>
                <w:color w:val="FF0000"/>
              </w:rPr>
            </w:pPr>
          </w:p>
          <w:p w:rsidR="009E18BB" w:rsidRPr="00D56EFF" w:rsidRDefault="009E18BB" w:rsidP="00D56EFF">
            <w:pPr>
              <w:pStyle w:val="BodyText2"/>
              <w:jc w:val="left"/>
              <w:rPr>
                <w:rFonts w:ascii="Tahoma" w:hAnsi="Tahoma" w:cs="Tahoma"/>
                <w:color w:val="000000"/>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Failure to comply with this agreement may result in disciplinary action and may include termination of employment.</w:t>
            </w:r>
          </w:p>
          <w:p w:rsidR="00BC1D79" w:rsidRPr="00D56EFF" w:rsidRDefault="00BC1D79" w:rsidP="00D56EFF">
            <w:pPr>
              <w:spacing w:after="60"/>
              <w:jc w:val="both"/>
              <w:rPr>
                <w:rFonts w:ascii="Tahoma" w:hAnsi="Tahoma" w:cs="Tahoma"/>
                <w:b/>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In order to help ensure continued patient safety and quality of care:</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w:t>
            </w:r>
            <w:r w:rsidRPr="00D56EFF">
              <w:rPr>
                <w:rFonts w:ascii="Tahoma" w:hAnsi="Tahoma" w:cs="Tahoma"/>
                <w:color w:val="000000"/>
                <w:sz w:val="22"/>
                <w:szCs w:val="22"/>
              </w:rPr>
              <w:lastRenderedPageBreak/>
              <w:t xml:space="preserve">improvement activities; and compliance with the policies, procedures, practices and organisational goals and objectives of SGH.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Pr="00D56EFF"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lastRenderedPageBreak/>
              <w:t>Special Requirements</w:t>
            </w:r>
          </w:p>
        </w:tc>
      </w:tr>
      <w:tr w:rsidR="00BC1D79" w:rsidRPr="00D56EFF" w:rsidTr="00606D44">
        <w:tc>
          <w:tcPr>
            <w:tcW w:w="9288" w:type="dxa"/>
            <w:gridSpan w:val="2"/>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New staff will be required to satisfactorily complete a Police Records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Date</w:t>
      </w:r>
    </w:p>
    <w:p w:rsidR="00BC1D79" w:rsidRDefault="00BC1D79" w:rsidP="00897C21">
      <w:pPr>
        <w:rPr>
          <w:rFonts w:ascii="Tahoma" w:hAnsi="Tahoma" w:cs="Tahoma"/>
          <w:sz w:val="22"/>
          <w:szCs w:val="22"/>
        </w:rPr>
      </w:pPr>
    </w:p>
    <w:p w:rsidR="005C5116" w:rsidRDefault="005C5116" w:rsidP="005C5116">
      <w:pPr>
        <w:rPr>
          <w:rFonts w:ascii="Tahoma" w:hAnsi="Tahoma" w:cs="Tahoma"/>
          <w:sz w:val="22"/>
          <w:szCs w:val="22"/>
        </w:rPr>
      </w:pPr>
    </w:p>
    <w:p w:rsidR="00D56EFF" w:rsidRPr="005C5116" w:rsidRDefault="00D56EFF" w:rsidP="005C5116">
      <w:pPr>
        <w:rPr>
          <w:rFonts w:ascii="Tahoma" w:hAnsi="Tahoma" w:cs="Tahoma"/>
          <w:sz w:val="22"/>
          <w:szCs w:val="22"/>
        </w:rPr>
        <w:sectPr w:rsidR="00D56EFF" w:rsidRPr="005C5116" w:rsidSect="008E5EEE">
          <w:headerReference w:type="default" r:id="rId8"/>
          <w:footerReference w:type="default" r:id="rId9"/>
          <w:headerReference w:type="first" r:id="rId10"/>
          <w:pgSz w:w="11906" w:h="16838" w:code="9"/>
          <w:pgMar w:top="652" w:right="1286" w:bottom="1077" w:left="1440" w:header="142" w:footer="255" w:gutter="0"/>
          <w:cols w:space="708"/>
          <w:titlePg/>
          <w:docGrid w:linePitch="360"/>
        </w:sectPr>
      </w:pPr>
    </w:p>
    <w:p w:rsidR="00B1290F" w:rsidRPr="00D56EFF" w:rsidRDefault="00B1290F" w:rsidP="00B80F14">
      <w:pPr>
        <w:jc w:val="center"/>
        <w:rPr>
          <w:rFonts w:ascii="Tahoma" w:hAnsi="Tahoma" w:cs="Tahoma"/>
          <w:sz w:val="22"/>
          <w:szCs w:val="22"/>
        </w:rPr>
      </w:pPr>
    </w:p>
    <w:sectPr w:rsidR="00B1290F" w:rsidRPr="00D56EFF" w:rsidSect="00B1290F">
      <w:pgSz w:w="16838" w:h="11906" w:orient="landscape" w:code="9"/>
      <w:pgMar w:top="1440" w:right="652" w:bottom="1287" w:left="107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29" w:rsidRDefault="000F7A29">
      <w:r>
        <w:separator/>
      </w:r>
    </w:p>
  </w:endnote>
  <w:endnote w:type="continuationSeparator" w:id="0">
    <w:p w:rsidR="000F7A29" w:rsidRDefault="000F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2F" w:rsidRPr="00CB3D5E" w:rsidRDefault="008F022F"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6C49E2">
      <w:rPr>
        <w:rFonts w:ascii="Arial Narrow" w:hAnsi="Arial Narrow"/>
        <w:noProof/>
        <w:sz w:val="18"/>
        <w:szCs w:val="18"/>
      </w:rPr>
      <w:t>I:\Department Heads\HR Dept Heads\Position Descriptions\Catering\Cook Kitchen Assistant PD Sept 2019.docx</w:t>
    </w:r>
    <w:r>
      <w:rPr>
        <w:rFonts w:ascii="Arial Narrow" w:hAnsi="Arial Narrow"/>
        <w:sz w:val="18"/>
        <w:szCs w:val="18"/>
      </w:rPr>
      <w:fldChar w:fldCharType="end"/>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6C49E2">
      <w:rPr>
        <w:rStyle w:val="PageNumber"/>
        <w:rFonts w:ascii="Arial Narrow" w:hAnsi="Arial Narrow"/>
        <w:noProof/>
        <w:sz w:val="18"/>
        <w:szCs w:val="18"/>
      </w:rPr>
      <w:t>3</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6C49E2">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29" w:rsidRDefault="000F7A29">
      <w:r>
        <w:separator/>
      </w:r>
    </w:p>
  </w:footnote>
  <w:footnote w:type="continuationSeparator" w:id="0">
    <w:p w:rsidR="000F7A29" w:rsidRDefault="000F7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2F" w:rsidRPr="00BC4738" w:rsidRDefault="008F022F" w:rsidP="001175B5">
    <w:pPr>
      <w:rPr>
        <w:rFonts w:ascii="Arial Narrow" w:hAnsi="Arial Narrow"/>
        <w:sz w:val="18"/>
        <w:szCs w:val="18"/>
      </w:rPr>
    </w:pPr>
  </w:p>
  <w:p w:rsidR="008F022F" w:rsidRPr="00BC4738" w:rsidRDefault="008F022F"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2F" w:rsidRPr="00A84FB4" w:rsidRDefault="008F022F"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4"/>
    </w:tblGrid>
    <w:tr w:rsidR="008F022F" w:rsidTr="00A025E6">
      <w:trPr>
        <w:trHeight w:val="318"/>
      </w:trPr>
      <w:tc>
        <w:tcPr>
          <w:tcW w:w="2093" w:type="dxa"/>
        </w:tcPr>
        <w:p w:rsidR="008F022F" w:rsidRDefault="008F022F" w:rsidP="00A025E6">
          <w:r>
            <w:rPr>
              <w:noProof/>
            </w:rPr>
            <w:t xml:space="preserve"> </w:t>
          </w:r>
          <w:r>
            <w:rPr>
              <w:noProof/>
            </w:rPr>
            <w:drawing>
              <wp:inline distT="0" distB="0" distL="0" distR="0" wp14:anchorId="13033BAC" wp14:editId="7E14EBBB">
                <wp:extent cx="3848100" cy="685800"/>
                <wp:effectExtent l="0" t="0" r="0" b="0"/>
                <wp:docPr id="2" name="Picture 2"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8F022F" w:rsidRDefault="008F022F" w:rsidP="00A025E6"/>
        <w:p w:rsidR="008F022F" w:rsidRDefault="008F022F" w:rsidP="00A025E6"/>
        <w:p w:rsidR="008F022F" w:rsidRDefault="008F022F" w:rsidP="00A025E6"/>
        <w:p w:rsidR="008F022F" w:rsidRPr="008E337E" w:rsidRDefault="008F022F" w:rsidP="00A025E6">
          <w:pPr>
            <w:rPr>
              <w:b/>
              <w:u w:val="single"/>
            </w:rPr>
          </w:pPr>
        </w:p>
      </w:tc>
    </w:tr>
  </w:tbl>
  <w:p w:rsidR="008F022F" w:rsidRDefault="008F022F" w:rsidP="00B1290F">
    <w:pPr>
      <w:jc w:val="center"/>
      <w:rPr>
        <w:rFonts w:ascii="Calibri" w:hAnsi="Calibri" w:cs="Calibri"/>
        <w:b/>
        <w:sz w:val="28"/>
        <w:szCs w:val="28"/>
      </w:rPr>
    </w:pPr>
    <w:r>
      <w:rPr>
        <w:rFonts w:ascii="Calibri" w:hAnsi="Calibri" w:cs="Calibri"/>
        <w:b/>
        <w:sz w:val="28"/>
        <w:szCs w:val="28"/>
      </w:rPr>
      <w:t>Position Description</w:t>
    </w:r>
  </w:p>
  <w:p w:rsidR="008F022F" w:rsidRPr="002E6670" w:rsidRDefault="008F022F" w:rsidP="00B1290F">
    <w:pPr>
      <w:jc w:val="center"/>
      <w:rPr>
        <w:rFonts w:ascii="Calibri" w:hAnsi="Calibri" w:cs="Calibri"/>
        <w:b/>
        <w:sz w:val="28"/>
        <w:szCs w:val="28"/>
      </w:rPr>
    </w:pPr>
    <w:r>
      <w:rPr>
        <w:rFonts w:ascii="Calibri" w:hAnsi="Calibri" w:cs="Calibri"/>
        <w:b/>
        <w:sz w:val="28"/>
        <w:szCs w:val="28"/>
      </w:rPr>
      <w:t>Hotel Services - Catering</w:t>
    </w:r>
  </w:p>
  <w:p w:rsidR="008F022F" w:rsidRPr="00A84FB4" w:rsidRDefault="008F022F"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ECA4D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56E53"/>
    <w:multiLevelType w:val="hybridMultilevel"/>
    <w:tmpl w:val="69404B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368D4"/>
    <w:multiLevelType w:val="hybridMultilevel"/>
    <w:tmpl w:val="905E0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5507B"/>
    <w:multiLevelType w:val="hybridMultilevel"/>
    <w:tmpl w:val="0888AF9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BBB459B"/>
    <w:multiLevelType w:val="hybridMultilevel"/>
    <w:tmpl w:val="234C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2"/>
  </w:num>
  <w:num w:numId="6">
    <w:abstractNumId w:val="15"/>
  </w:num>
  <w:num w:numId="7">
    <w:abstractNumId w:val="9"/>
  </w:num>
  <w:num w:numId="8">
    <w:abstractNumId w:val="1"/>
  </w:num>
  <w:num w:numId="9">
    <w:abstractNumId w:val="8"/>
  </w:num>
  <w:num w:numId="10">
    <w:abstractNumId w:val="0"/>
  </w:num>
  <w:num w:numId="11">
    <w:abstractNumId w:val="11"/>
  </w:num>
  <w:num w:numId="12">
    <w:abstractNumId w:val="10"/>
  </w:num>
  <w:num w:numId="13">
    <w:abstractNumId w:val="13"/>
  </w:num>
  <w:num w:numId="14">
    <w:abstractNumId w:val="2"/>
  </w:num>
  <w:num w:numId="15">
    <w:abstractNumId w:val="5"/>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248A5"/>
    <w:rsid w:val="00026D97"/>
    <w:rsid w:val="000415C5"/>
    <w:rsid w:val="000479AC"/>
    <w:rsid w:val="00050BE9"/>
    <w:rsid w:val="00054AB3"/>
    <w:rsid w:val="00062D98"/>
    <w:rsid w:val="00063225"/>
    <w:rsid w:val="000661C7"/>
    <w:rsid w:val="00075757"/>
    <w:rsid w:val="00076E33"/>
    <w:rsid w:val="00083098"/>
    <w:rsid w:val="0009617C"/>
    <w:rsid w:val="000A273B"/>
    <w:rsid w:val="000A53D9"/>
    <w:rsid w:val="000C6F20"/>
    <w:rsid w:val="000D1A6E"/>
    <w:rsid w:val="000D5418"/>
    <w:rsid w:val="000D76CF"/>
    <w:rsid w:val="000E045C"/>
    <w:rsid w:val="000E6107"/>
    <w:rsid w:val="000E62E7"/>
    <w:rsid w:val="000E72CE"/>
    <w:rsid w:val="000F1606"/>
    <w:rsid w:val="000F7A29"/>
    <w:rsid w:val="00113F11"/>
    <w:rsid w:val="00117378"/>
    <w:rsid w:val="001175B5"/>
    <w:rsid w:val="001178A7"/>
    <w:rsid w:val="00126716"/>
    <w:rsid w:val="001337F5"/>
    <w:rsid w:val="0013470A"/>
    <w:rsid w:val="00140E25"/>
    <w:rsid w:val="00147F12"/>
    <w:rsid w:val="00152D8F"/>
    <w:rsid w:val="00161749"/>
    <w:rsid w:val="00171A4F"/>
    <w:rsid w:val="00171AEF"/>
    <w:rsid w:val="0017684E"/>
    <w:rsid w:val="0018079F"/>
    <w:rsid w:val="001816F2"/>
    <w:rsid w:val="0018230A"/>
    <w:rsid w:val="001830D2"/>
    <w:rsid w:val="00184194"/>
    <w:rsid w:val="00194D5B"/>
    <w:rsid w:val="001A436F"/>
    <w:rsid w:val="001A6682"/>
    <w:rsid w:val="001B3631"/>
    <w:rsid w:val="001D47D6"/>
    <w:rsid w:val="001E0202"/>
    <w:rsid w:val="001E11F9"/>
    <w:rsid w:val="001E3820"/>
    <w:rsid w:val="0021125F"/>
    <w:rsid w:val="00213E8B"/>
    <w:rsid w:val="0022294F"/>
    <w:rsid w:val="002374F4"/>
    <w:rsid w:val="00241195"/>
    <w:rsid w:val="002501BA"/>
    <w:rsid w:val="00261CAF"/>
    <w:rsid w:val="00274CCC"/>
    <w:rsid w:val="002844E0"/>
    <w:rsid w:val="00286E7F"/>
    <w:rsid w:val="00291A2C"/>
    <w:rsid w:val="002A7B39"/>
    <w:rsid w:val="002A7F81"/>
    <w:rsid w:val="002B13EC"/>
    <w:rsid w:val="002B626C"/>
    <w:rsid w:val="002C0521"/>
    <w:rsid w:val="002D6593"/>
    <w:rsid w:val="002E3E39"/>
    <w:rsid w:val="002E5A58"/>
    <w:rsid w:val="002E6670"/>
    <w:rsid w:val="00307075"/>
    <w:rsid w:val="00310407"/>
    <w:rsid w:val="00317977"/>
    <w:rsid w:val="00334934"/>
    <w:rsid w:val="00355A6B"/>
    <w:rsid w:val="00360FBC"/>
    <w:rsid w:val="003610F3"/>
    <w:rsid w:val="00385075"/>
    <w:rsid w:val="00386A38"/>
    <w:rsid w:val="003C0489"/>
    <w:rsid w:val="003E68E3"/>
    <w:rsid w:val="00401170"/>
    <w:rsid w:val="00404471"/>
    <w:rsid w:val="00406125"/>
    <w:rsid w:val="00410966"/>
    <w:rsid w:val="00421FA1"/>
    <w:rsid w:val="004252FB"/>
    <w:rsid w:val="00445339"/>
    <w:rsid w:val="00450C3D"/>
    <w:rsid w:val="00451968"/>
    <w:rsid w:val="004562CD"/>
    <w:rsid w:val="004605FD"/>
    <w:rsid w:val="00461933"/>
    <w:rsid w:val="00467565"/>
    <w:rsid w:val="00472F9A"/>
    <w:rsid w:val="00481888"/>
    <w:rsid w:val="00483A6F"/>
    <w:rsid w:val="00490AD4"/>
    <w:rsid w:val="004955DC"/>
    <w:rsid w:val="004A421C"/>
    <w:rsid w:val="004B6B88"/>
    <w:rsid w:val="004B776D"/>
    <w:rsid w:val="004D3F4B"/>
    <w:rsid w:val="004D476E"/>
    <w:rsid w:val="004E01AC"/>
    <w:rsid w:val="004E01F2"/>
    <w:rsid w:val="004E2696"/>
    <w:rsid w:val="004E3E37"/>
    <w:rsid w:val="004F3C1D"/>
    <w:rsid w:val="005045CC"/>
    <w:rsid w:val="00506F4A"/>
    <w:rsid w:val="00511936"/>
    <w:rsid w:val="005132E0"/>
    <w:rsid w:val="00517889"/>
    <w:rsid w:val="0052012E"/>
    <w:rsid w:val="00520A95"/>
    <w:rsid w:val="00524266"/>
    <w:rsid w:val="00535A82"/>
    <w:rsid w:val="00536276"/>
    <w:rsid w:val="00540584"/>
    <w:rsid w:val="00544B72"/>
    <w:rsid w:val="005658A8"/>
    <w:rsid w:val="00570437"/>
    <w:rsid w:val="005A7EEF"/>
    <w:rsid w:val="005C5116"/>
    <w:rsid w:val="005E60F4"/>
    <w:rsid w:val="005F6E64"/>
    <w:rsid w:val="00606D44"/>
    <w:rsid w:val="00607C10"/>
    <w:rsid w:val="00615530"/>
    <w:rsid w:val="0063744E"/>
    <w:rsid w:val="00645C0B"/>
    <w:rsid w:val="00646D8D"/>
    <w:rsid w:val="0064754E"/>
    <w:rsid w:val="00651647"/>
    <w:rsid w:val="00656B29"/>
    <w:rsid w:val="00660728"/>
    <w:rsid w:val="00667A4A"/>
    <w:rsid w:val="006837AE"/>
    <w:rsid w:val="006979B3"/>
    <w:rsid w:val="006A4B16"/>
    <w:rsid w:val="006A5F8B"/>
    <w:rsid w:val="006B0572"/>
    <w:rsid w:val="006C08B0"/>
    <w:rsid w:val="006C0B7C"/>
    <w:rsid w:val="006C49E2"/>
    <w:rsid w:val="006C6718"/>
    <w:rsid w:val="006E04A8"/>
    <w:rsid w:val="006F1868"/>
    <w:rsid w:val="006F5490"/>
    <w:rsid w:val="007014E3"/>
    <w:rsid w:val="00706AC1"/>
    <w:rsid w:val="00720CB7"/>
    <w:rsid w:val="00723885"/>
    <w:rsid w:val="007246EA"/>
    <w:rsid w:val="007272D4"/>
    <w:rsid w:val="0074620A"/>
    <w:rsid w:val="00747307"/>
    <w:rsid w:val="007611C0"/>
    <w:rsid w:val="00761359"/>
    <w:rsid w:val="007722CE"/>
    <w:rsid w:val="0077304A"/>
    <w:rsid w:val="007825DA"/>
    <w:rsid w:val="00796881"/>
    <w:rsid w:val="007B4D7B"/>
    <w:rsid w:val="007B638C"/>
    <w:rsid w:val="007B672B"/>
    <w:rsid w:val="007C6818"/>
    <w:rsid w:val="007E19B0"/>
    <w:rsid w:val="007F1AD0"/>
    <w:rsid w:val="007F1DDD"/>
    <w:rsid w:val="007F3BEB"/>
    <w:rsid w:val="007F410A"/>
    <w:rsid w:val="007F796D"/>
    <w:rsid w:val="008030A4"/>
    <w:rsid w:val="008033F9"/>
    <w:rsid w:val="00804007"/>
    <w:rsid w:val="00810E48"/>
    <w:rsid w:val="00823DDC"/>
    <w:rsid w:val="00833629"/>
    <w:rsid w:val="00852674"/>
    <w:rsid w:val="00852FA1"/>
    <w:rsid w:val="0085740A"/>
    <w:rsid w:val="008678F6"/>
    <w:rsid w:val="00873D94"/>
    <w:rsid w:val="0088009A"/>
    <w:rsid w:val="0088505D"/>
    <w:rsid w:val="008916F1"/>
    <w:rsid w:val="008941A9"/>
    <w:rsid w:val="00897C21"/>
    <w:rsid w:val="008A3680"/>
    <w:rsid w:val="008A67EB"/>
    <w:rsid w:val="008A7292"/>
    <w:rsid w:val="008B3C4A"/>
    <w:rsid w:val="008B4FD7"/>
    <w:rsid w:val="008B588D"/>
    <w:rsid w:val="008C25C7"/>
    <w:rsid w:val="008D7A3C"/>
    <w:rsid w:val="008E4A03"/>
    <w:rsid w:val="008E5EEE"/>
    <w:rsid w:val="008E6571"/>
    <w:rsid w:val="008F022F"/>
    <w:rsid w:val="009309D5"/>
    <w:rsid w:val="00930D8A"/>
    <w:rsid w:val="00933530"/>
    <w:rsid w:val="00943F89"/>
    <w:rsid w:val="00946532"/>
    <w:rsid w:val="0096230B"/>
    <w:rsid w:val="009658CD"/>
    <w:rsid w:val="00965C3F"/>
    <w:rsid w:val="009906B4"/>
    <w:rsid w:val="00997BBE"/>
    <w:rsid w:val="009C02C5"/>
    <w:rsid w:val="009C1F48"/>
    <w:rsid w:val="009D3586"/>
    <w:rsid w:val="009D6CF0"/>
    <w:rsid w:val="009D7A8A"/>
    <w:rsid w:val="009E0A3D"/>
    <w:rsid w:val="009E18BB"/>
    <w:rsid w:val="009F186D"/>
    <w:rsid w:val="009F1AD6"/>
    <w:rsid w:val="009F5274"/>
    <w:rsid w:val="00A00E70"/>
    <w:rsid w:val="00A025E6"/>
    <w:rsid w:val="00A10633"/>
    <w:rsid w:val="00A1220F"/>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4121"/>
    <w:rsid w:val="00B5302A"/>
    <w:rsid w:val="00B62113"/>
    <w:rsid w:val="00B67A79"/>
    <w:rsid w:val="00B7163D"/>
    <w:rsid w:val="00B75A42"/>
    <w:rsid w:val="00B80F14"/>
    <w:rsid w:val="00B904C0"/>
    <w:rsid w:val="00BA2F09"/>
    <w:rsid w:val="00BA74B3"/>
    <w:rsid w:val="00BB6981"/>
    <w:rsid w:val="00BC1D79"/>
    <w:rsid w:val="00BC43EC"/>
    <w:rsid w:val="00BC4738"/>
    <w:rsid w:val="00BC66D4"/>
    <w:rsid w:val="00BD119C"/>
    <w:rsid w:val="00C07021"/>
    <w:rsid w:val="00C15586"/>
    <w:rsid w:val="00C161FD"/>
    <w:rsid w:val="00C23E58"/>
    <w:rsid w:val="00C37C51"/>
    <w:rsid w:val="00C752E0"/>
    <w:rsid w:val="00C92258"/>
    <w:rsid w:val="00C94A00"/>
    <w:rsid w:val="00CA7E54"/>
    <w:rsid w:val="00CB3D5E"/>
    <w:rsid w:val="00CB3E2D"/>
    <w:rsid w:val="00CC7C2D"/>
    <w:rsid w:val="00CD3732"/>
    <w:rsid w:val="00CD45F5"/>
    <w:rsid w:val="00CE01FC"/>
    <w:rsid w:val="00CE0B37"/>
    <w:rsid w:val="00CE3595"/>
    <w:rsid w:val="00CE587E"/>
    <w:rsid w:val="00CF0086"/>
    <w:rsid w:val="00CF3178"/>
    <w:rsid w:val="00D06655"/>
    <w:rsid w:val="00D1259B"/>
    <w:rsid w:val="00D52747"/>
    <w:rsid w:val="00D56EFF"/>
    <w:rsid w:val="00D62B0A"/>
    <w:rsid w:val="00D657C4"/>
    <w:rsid w:val="00D72276"/>
    <w:rsid w:val="00D8226C"/>
    <w:rsid w:val="00D8351F"/>
    <w:rsid w:val="00D9553B"/>
    <w:rsid w:val="00DB5E92"/>
    <w:rsid w:val="00DB60E6"/>
    <w:rsid w:val="00DC316E"/>
    <w:rsid w:val="00DD5DEF"/>
    <w:rsid w:val="00DD6A70"/>
    <w:rsid w:val="00DD7E28"/>
    <w:rsid w:val="00DE504E"/>
    <w:rsid w:val="00DF0A12"/>
    <w:rsid w:val="00E237FF"/>
    <w:rsid w:val="00E322D7"/>
    <w:rsid w:val="00E35026"/>
    <w:rsid w:val="00E42B82"/>
    <w:rsid w:val="00E610C2"/>
    <w:rsid w:val="00E714D1"/>
    <w:rsid w:val="00E75AC0"/>
    <w:rsid w:val="00E76454"/>
    <w:rsid w:val="00E8086B"/>
    <w:rsid w:val="00EA68F7"/>
    <w:rsid w:val="00EB1A16"/>
    <w:rsid w:val="00EB47EF"/>
    <w:rsid w:val="00EB6A03"/>
    <w:rsid w:val="00EC7CFA"/>
    <w:rsid w:val="00ED0810"/>
    <w:rsid w:val="00ED0AD6"/>
    <w:rsid w:val="00ED3B4E"/>
    <w:rsid w:val="00ED7556"/>
    <w:rsid w:val="00EE046F"/>
    <w:rsid w:val="00EE4F98"/>
    <w:rsid w:val="00F06F4D"/>
    <w:rsid w:val="00F14A49"/>
    <w:rsid w:val="00F16DE5"/>
    <w:rsid w:val="00F31B3A"/>
    <w:rsid w:val="00F51289"/>
    <w:rsid w:val="00F53DE6"/>
    <w:rsid w:val="00F53F98"/>
    <w:rsid w:val="00F62DA8"/>
    <w:rsid w:val="00F74A9B"/>
    <w:rsid w:val="00F920F2"/>
    <w:rsid w:val="00FA6BD7"/>
    <w:rsid w:val="00FB280C"/>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285894"/>
  <w15:docId w15:val="{97C19E24-BB85-4950-8D2C-F2023E96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0021-4285-4D67-A768-9B855165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5F924B13</Template>
  <TotalTime>0</TotalTime>
  <Pages>5</Pages>
  <Words>1221</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2</cp:revision>
  <cp:lastPrinted>2019-09-19T02:55:00Z</cp:lastPrinted>
  <dcterms:created xsi:type="dcterms:W3CDTF">2019-09-19T02:55:00Z</dcterms:created>
  <dcterms:modified xsi:type="dcterms:W3CDTF">2019-09-19T02:55:00Z</dcterms:modified>
</cp:coreProperties>
</file>