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A10633" w:rsidRPr="00D56EFF" w:rsidRDefault="004700D7" w:rsidP="00A025E6">
            <w:pPr>
              <w:tabs>
                <w:tab w:val="left" w:pos="1752"/>
              </w:tabs>
              <w:spacing w:before="120" w:after="120"/>
              <w:rPr>
                <w:rFonts w:ascii="Tahoma" w:hAnsi="Tahoma" w:cs="Tahoma"/>
                <w:sz w:val="22"/>
                <w:szCs w:val="22"/>
              </w:rPr>
            </w:pPr>
            <w:r>
              <w:rPr>
                <w:rFonts w:ascii="Tahoma" w:hAnsi="Tahoma" w:cs="Tahoma"/>
                <w:sz w:val="22"/>
                <w:szCs w:val="22"/>
              </w:rPr>
              <w:t>Administration Officer</w:t>
            </w: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4700D7" w:rsidP="001E0202">
            <w:pPr>
              <w:spacing w:before="120" w:after="120"/>
              <w:rPr>
                <w:rFonts w:ascii="Tahoma" w:hAnsi="Tahoma" w:cs="Tahoma"/>
                <w:sz w:val="22"/>
                <w:szCs w:val="22"/>
              </w:rPr>
            </w:pPr>
            <w:r>
              <w:rPr>
                <w:rFonts w:ascii="Tahoma" w:hAnsi="Tahoma" w:cs="Tahoma"/>
                <w:sz w:val="22"/>
                <w:szCs w:val="22"/>
              </w:rPr>
              <w:t>Corporate Services</w:t>
            </w:r>
          </w:p>
        </w:tc>
      </w:tr>
      <w:tr w:rsidR="009E18BB" w:rsidRPr="00D56EFF" w:rsidTr="001E0202">
        <w:tc>
          <w:tcPr>
            <w:tcW w:w="2808" w:type="dxa"/>
            <w:shd w:val="clear" w:color="auto" w:fill="auto"/>
          </w:tcPr>
          <w:p w:rsidR="009E18BB" w:rsidRPr="00D56EFF" w:rsidRDefault="009F186D" w:rsidP="001E0202">
            <w:pPr>
              <w:spacing w:before="120" w:after="120"/>
              <w:rPr>
                <w:rFonts w:ascii="Tahoma" w:hAnsi="Tahoma" w:cs="Tahoma"/>
                <w:b/>
                <w:sz w:val="22"/>
                <w:szCs w:val="22"/>
              </w:rPr>
            </w:pPr>
            <w:r>
              <w:rPr>
                <w:rFonts w:ascii="Tahoma" w:hAnsi="Tahoma" w:cs="Tahoma"/>
                <w:b/>
                <w:sz w:val="22"/>
                <w:szCs w:val="22"/>
              </w:rPr>
              <w:t>PD Issue</w:t>
            </w:r>
            <w:r w:rsidR="009E18BB">
              <w:rPr>
                <w:rFonts w:ascii="Tahoma" w:hAnsi="Tahoma" w:cs="Tahoma"/>
                <w:b/>
                <w:sz w:val="22"/>
                <w:szCs w:val="22"/>
              </w:rPr>
              <w:t xml:space="preserve"> Date:</w:t>
            </w:r>
          </w:p>
        </w:tc>
        <w:tc>
          <w:tcPr>
            <w:tcW w:w="6480" w:type="dxa"/>
            <w:shd w:val="clear" w:color="auto" w:fill="auto"/>
          </w:tcPr>
          <w:p w:rsidR="009E18BB" w:rsidRPr="00D56EFF" w:rsidRDefault="00E02949" w:rsidP="001E0202">
            <w:pPr>
              <w:spacing w:before="120" w:after="120"/>
              <w:rPr>
                <w:rFonts w:ascii="Tahoma" w:hAnsi="Tahoma" w:cs="Tahoma"/>
                <w:sz w:val="22"/>
                <w:szCs w:val="22"/>
              </w:rPr>
            </w:pPr>
            <w:r>
              <w:rPr>
                <w:rFonts w:ascii="Tahoma" w:hAnsi="Tahoma" w:cs="Tahoma"/>
                <w:sz w:val="22"/>
                <w:szCs w:val="22"/>
              </w:rPr>
              <w:t>March 2020</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2E3E39" w:rsidRPr="00D56EFF" w:rsidRDefault="00113F11" w:rsidP="001E0202">
            <w:pPr>
              <w:spacing w:before="120" w:after="120"/>
              <w:rPr>
                <w:rFonts w:ascii="Tahoma" w:hAnsi="Tahoma" w:cs="Tahoma"/>
                <w:sz w:val="22"/>
                <w:szCs w:val="22"/>
              </w:rPr>
            </w:pPr>
            <w:r w:rsidRPr="00D56EFF">
              <w:rPr>
                <w:rFonts w:ascii="Tahoma" w:hAnsi="Tahoma" w:cs="Tahoma"/>
                <w:b/>
                <w:sz w:val="22"/>
                <w:szCs w:val="22"/>
              </w:rPr>
              <w:t xml:space="preserve">Award: </w:t>
            </w:r>
            <w:r w:rsidR="002C0521" w:rsidRPr="00D56EFF">
              <w:rPr>
                <w:rFonts w:ascii="Tahoma" w:hAnsi="Tahoma" w:cs="Tahoma"/>
                <w:sz w:val="22"/>
                <w:szCs w:val="22"/>
              </w:rPr>
              <w:t xml:space="preserve"> </w:t>
            </w:r>
            <w:r w:rsidR="002E3E39" w:rsidRPr="004700D7">
              <w:rPr>
                <w:rFonts w:ascii="Tahoma" w:hAnsi="Tahoma" w:cs="Tahoma"/>
                <w:sz w:val="22"/>
                <w:szCs w:val="22"/>
              </w:rPr>
              <w:t>Health and Allied Services, Managers and Administrative Officers Victorian Public Sector Multiple Enterprise Agreement (2016-2020)</w:t>
            </w:r>
          </w:p>
          <w:p w:rsidR="00B07C9B" w:rsidRPr="00D56EFF" w:rsidRDefault="00B07C9B" w:rsidP="002E3E39">
            <w:pPr>
              <w:spacing w:before="120" w:after="120"/>
              <w:rPr>
                <w:rFonts w:ascii="Tahoma" w:hAnsi="Tahoma" w:cs="Tahoma"/>
                <w:b/>
                <w:sz w:val="22"/>
                <w:szCs w:val="22"/>
              </w:rPr>
            </w:pPr>
            <w:r w:rsidRPr="00D56EFF">
              <w:rPr>
                <w:rFonts w:ascii="Tahoma" w:hAnsi="Tahoma" w:cs="Tahoma"/>
                <w:b/>
                <w:sz w:val="22"/>
                <w:szCs w:val="22"/>
              </w:rPr>
              <w:t xml:space="preserve">Classification:   </w:t>
            </w:r>
            <w:r w:rsidR="00C222C9">
              <w:rPr>
                <w:rFonts w:ascii="Tahoma" w:hAnsi="Tahoma" w:cs="Tahoma"/>
                <w:sz w:val="22"/>
                <w:szCs w:val="22"/>
              </w:rPr>
              <w:t>Grade 1A</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A six</w:t>
            </w:r>
            <w:r w:rsidR="00810E48" w:rsidRPr="00D56EFF">
              <w:rPr>
                <w:rFonts w:ascii="Tahoma" w:hAnsi="Tahoma" w:cs="Tahoma"/>
                <w:sz w:val="22"/>
                <w:szCs w:val="22"/>
              </w:rPr>
              <w:t xml:space="preserve"> month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01367F" w:rsidRPr="003B473D" w:rsidRDefault="00217698" w:rsidP="0076193E">
            <w:pPr>
              <w:pStyle w:val="BodyText2"/>
              <w:ind w:right="140"/>
              <w:jc w:val="left"/>
              <w:rPr>
                <w:rFonts w:ascii="Tahoma" w:hAnsi="Tahoma" w:cs="Tahoma"/>
                <w:sz w:val="22"/>
                <w:szCs w:val="22"/>
              </w:rPr>
            </w:pPr>
            <w:r w:rsidRPr="003B473D">
              <w:rPr>
                <w:rFonts w:ascii="Tahoma" w:hAnsi="Tahoma" w:cs="Tahoma"/>
                <w:sz w:val="22"/>
                <w:szCs w:val="22"/>
              </w:rPr>
              <w:t>The role of the Administration Officer is a front line administrative role</w:t>
            </w:r>
            <w:r w:rsidR="00152123" w:rsidRPr="003B473D">
              <w:rPr>
                <w:rFonts w:ascii="Tahoma" w:hAnsi="Tahoma" w:cs="Tahoma"/>
                <w:sz w:val="22"/>
                <w:szCs w:val="22"/>
              </w:rPr>
              <w:t xml:space="preserve"> and is the </w:t>
            </w:r>
            <w:r w:rsidR="0001367F" w:rsidRPr="003B473D">
              <w:rPr>
                <w:rFonts w:ascii="Tahoma" w:hAnsi="Tahoma" w:cs="Tahoma"/>
                <w:sz w:val="22"/>
                <w:szCs w:val="22"/>
              </w:rPr>
              <w:t>first point</w:t>
            </w:r>
            <w:r w:rsidR="006A39B7" w:rsidRPr="003B473D">
              <w:rPr>
                <w:rFonts w:ascii="Tahoma" w:hAnsi="Tahoma" w:cs="Tahoma"/>
                <w:sz w:val="22"/>
                <w:szCs w:val="22"/>
              </w:rPr>
              <w:t xml:space="preserve"> of contact </w:t>
            </w:r>
            <w:r w:rsidR="0001367F" w:rsidRPr="003B473D">
              <w:rPr>
                <w:rFonts w:ascii="Tahoma" w:hAnsi="Tahoma" w:cs="Tahoma"/>
                <w:sz w:val="22"/>
                <w:szCs w:val="22"/>
              </w:rPr>
              <w:t>for all people</w:t>
            </w:r>
            <w:r w:rsidR="006A39B7" w:rsidRPr="003B473D">
              <w:rPr>
                <w:rFonts w:ascii="Tahoma" w:hAnsi="Tahoma" w:cs="Tahoma"/>
                <w:sz w:val="22"/>
                <w:szCs w:val="22"/>
              </w:rPr>
              <w:t xml:space="preserve"> visiting </w:t>
            </w:r>
            <w:r w:rsidR="002F479A" w:rsidRPr="003B473D">
              <w:rPr>
                <w:rFonts w:ascii="Tahoma" w:hAnsi="Tahoma" w:cs="Tahoma"/>
                <w:sz w:val="22"/>
                <w:szCs w:val="22"/>
              </w:rPr>
              <w:t xml:space="preserve">the </w:t>
            </w:r>
            <w:proofErr w:type="spellStart"/>
            <w:r w:rsidR="002F479A" w:rsidRPr="003B473D">
              <w:rPr>
                <w:rFonts w:ascii="Tahoma" w:hAnsi="Tahoma" w:cs="Tahoma"/>
                <w:sz w:val="22"/>
                <w:szCs w:val="22"/>
              </w:rPr>
              <w:t>organisation</w:t>
            </w:r>
            <w:proofErr w:type="spellEnd"/>
            <w:r w:rsidR="00662632" w:rsidRPr="003B473D">
              <w:rPr>
                <w:rFonts w:ascii="Tahoma" w:hAnsi="Tahoma" w:cs="Tahoma"/>
                <w:sz w:val="22"/>
                <w:szCs w:val="22"/>
              </w:rPr>
              <w:t>.</w:t>
            </w:r>
            <w:r w:rsidR="0076193E" w:rsidRPr="003B473D">
              <w:rPr>
                <w:rFonts w:ascii="Tahoma" w:hAnsi="Tahoma" w:cs="Tahoma"/>
                <w:sz w:val="22"/>
                <w:szCs w:val="22"/>
              </w:rPr>
              <w:t xml:space="preserve"> </w:t>
            </w:r>
            <w:r w:rsidR="00047D8E">
              <w:rPr>
                <w:rFonts w:ascii="Tahoma" w:hAnsi="Tahoma" w:cs="Tahoma"/>
                <w:sz w:val="22"/>
                <w:szCs w:val="22"/>
              </w:rPr>
              <w:t xml:space="preserve"> </w:t>
            </w:r>
            <w:r w:rsidR="00662632" w:rsidRPr="003B473D">
              <w:rPr>
                <w:rFonts w:ascii="Tahoma" w:hAnsi="Tahoma" w:cs="Tahoma"/>
                <w:sz w:val="22"/>
                <w:szCs w:val="22"/>
              </w:rPr>
              <w:t>The role</w:t>
            </w:r>
            <w:r w:rsidR="006A39B7" w:rsidRPr="003B473D">
              <w:rPr>
                <w:rFonts w:ascii="Tahoma" w:hAnsi="Tahoma" w:cs="Tahoma"/>
                <w:sz w:val="22"/>
                <w:szCs w:val="22"/>
              </w:rPr>
              <w:t xml:space="preserve"> provides administrative support to the Management Executive team</w:t>
            </w:r>
            <w:r w:rsidR="00662632" w:rsidRPr="003B473D">
              <w:rPr>
                <w:rFonts w:ascii="Tahoma" w:hAnsi="Tahoma" w:cs="Tahoma"/>
                <w:sz w:val="22"/>
                <w:szCs w:val="22"/>
              </w:rPr>
              <w:t xml:space="preserve"> and other departments</w:t>
            </w:r>
            <w:r w:rsidR="00687CC7" w:rsidRPr="003B473D">
              <w:rPr>
                <w:rFonts w:ascii="Tahoma" w:hAnsi="Tahoma" w:cs="Tahoma"/>
                <w:sz w:val="22"/>
                <w:szCs w:val="22"/>
              </w:rPr>
              <w:t>,</w:t>
            </w:r>
            <w:r w:rsidR="00662632" w:rsidRPr="003B473D">
              <w:rPr>
                <w:rFonts w:ascii="Tahoma" w:hAnsi="Tahoma" w:cs="Tahoma"/>
                <w:sz w:val="22"/>
                <w:szCs w:val="22"/>
              </w:rPr>
              <w:t xml:space="preserve"> as required</w:t>
            </w:r>
            <w:r w:rsidR="006A39B7" w:rsidRPr="003B473D">
              <w:rPr>
                <w:rFonts w:ascii="Tahoma" w:hAnsi="Tahoma" w:cs="Tahoma"/>
                <w:sz w:val="22"/>
                <w:szCs w:val="22"/>
              </w:rPr>
              <w:t>.</w:t>
            </w:r>
            <w:r w:rsidR="002F479A" w:rsidRPr="003B473D">
              <w:rPr>
                <w:rFonts w:ascii="Tahoma" w:hAnsi="Tahoma" w:cs="Tahoma"/>
                <w:sz w:val="22"/>
                <w:szCs w:val="22"/>
              </w:rPr>
              <w:t xml:space="preserve"> The </w:t>
            </w:r>
            <w:r w:rsidR="00BC3FDA" w:rsidRPr="003B473D">
              <w:rPr>
                <w:rFonts w:ascii="Tahoma" w:hAnsi="Tahoma" w:cs="Tahoma"/>
                <w:sz w:val="22"/>
                <w:szCs w:val="22"/>
              </w:rPr>
              <w:t>position is</w:t>
            </w:r>
            <w:r w:rsidR="00662632" w:rsidRPr="003B473D">
              <w:rPr>
                <w:rFonts w:ascii="Tahoma" w:hAnsi="Tahoma" w:cs="Tahoma"/>
                <w:sz w:val="22"/>
                <w:szCs w:val="22"/>
              </w:rPr>
              <w:t xml:space="preserve"> located across </w:t>
            </w:r>
            <w:r w:rsidR="00152123" w:rsidRPr="003B473D">
              <w:rPr>
                <w:rFonts w:ascii="Tahoma" w:hAnsi="Tahoma" w:cs="Tahoma"/>
                <w:sz w:val="22"/>
                <w:szCs w:val="22"/>
              </w:rPr>
              <w:t xml:space="preserve">departments.  </w:t>
            </w:r>
          </w:p>
          <w:p w:rsidR="00217698" w:rsidRPr="00D56EFF" w:rsidRDefault="00217698" w:rsidP="00C222C9">
            <w:pPr>
              <w:pStyle w:val="BodyText2"/>
              <w:ind w:right="140"/>
              <w:jc w:val="left"/>
              <w:rPr>
                <w:rFonts w:ascii="Tahoma" w:hAnsi="Tahoma" w:cs="Tahoma"/>
                <w:i/>
                <w:sz w:val="22"/>
                <w:szCs w:val="22"/>
              </w:rPr>
            </w:pP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4E1439" w:rsidRDefault="009C02C5" w:rsidP="00D8351F">
            <w:pPr>
              <w:tabs>
                <w:tab w:val="left" w:pos="2970"/>
              </w:tabs>
              <w:spacing w:before="60" w:after="120"/>
              <w:ind w:left="2880" w:hanging="2880"/>
              <w:rPr>
                <w:rFonts w:ascii="Tahoma" w:hAnsi="Tahoma" w:cs="Tahoma"/>
                <w:sz w:val="22"/>
                <w:szCs w:val="22"/>
              </w:rPr>
            </w:pPr>
            <w:r w:rsidRPr="004E1439">
              <w:rPr>
                <w:rFonts w:ascii="Tahoma" w:hAnsi="Tahoma" w:cs="Tahoma"/>
                <w:sz w:val="22"/>
                <w:szCs w:val="22"/>
              </w:rPr>
              <w:t>Reports to:</w:t>
            </w:r>
            <w:r w:rsidR="00217698" w:rsidRPr="004E1439">
              <w:rPr>
                <w:rFonts w:ascii="Tahoma" w:hAnsi="Tahoma" w:cs="Tahoma"/>
                <w:sz w:val="22"/>
                <w:szCs w:val="22"/>
              </w:rPr>
              <w:t xml:space="preserve"> Business Manager </w:t>
            </w:r>
            <w:r w:rsidRPr="004E1439">
              <w:rPr>
                <w:rFonts w:ascii="Tahoma" w:hAnsi="Tahoma" w:cs="Tahoma"/>
                <w:sz w:val="22"/>
                <w:szCs w:val="22"/>
              </w:rPr>
              <w:tab/>
            </w:r>
          </w:p>
          <w:p w:rsidR="009C02C5" w:rsidRPr="004E1439" w:rsidRDefault="009C02C5" w:rsidP="009C02C5">
            <w:pPr>
              <w:tabs>
                <w:tab w:val="left" w:pos="2880"/>
              </w:tabs>
              <w:spacing w:before="120" w:after="120"/>
              <w:ind w:left="2880" w:hanging="2880"/>
              <w:rPr>
                <w:rFonts w:ascii="Tahoma" w:hAnsi="Tahoma" w:cs="Tahoma"/>
                <w:sz w:val="22"/>
                <w:szCs w:val="22"/>
              </w:rPr>
            </w:pPr>
            <w:r w:rsidRPr="004E1439">
              <w:rPr>
                <w:rFonts w:ascii="Tahoma" w:hAnsi="Tahoma" w:cs="Tahoma"/>
                <w:sz w:val="22"/>
                <w:szCs w:val="22"/>
              </w:rPr>
              <w:t>Manages/Coordinates:</w:t>
            </w:r>
            <w:r w:rsidR="00217698" w:rsidRPr="004E1439">
              <w:rPr>
                <w:rFonts w:ascii="Tahoma" w:hAnsi="Tahoma" w:cs="Tahoma"/>
                <w:sz w:val="22"/>
                <w:szCs w:val="22"/>
              </w:rPr>
              <w:t xml:space="preserve"> N/A</w:t>
            </w:r>
            <w:r w:rsidRPr="004E1439">
              <w:rPr>
                <w:rFonts w:ascii="Tahoma" w:hAnsi="Tahoma" w:cs="Tahoma"/>
                <w:sz w:val="22"/>
                <w:szCs w:val="22"/>
              </w:rPr>
              <w:tab/>
            </w:r>
          </w:p>
          <w:p w:rsidR="00217698" w:rsidRPr="004E1439" w:rsidRDefault="004955DC" w:rsidP="004955DC">
            <w:pPr>
              <w:tabs>
                <w:tab w:val="left" w:pos="2880"/>
              </w:tabs>
              <w:spacing w:before="120" w:after="120"/>
              <w:ind w:left="2880" w:hanging="2880"/>
              <w:rPr>
                <w:rFonts w:ascii="Tahoma" w:hAnsi="Tahoma" w:cs="Tahoma"/>
                <w:sz w:val="22"/>
                <w:szCs w:val="22"/>
              </w:rPr>
            </w:pPr>
            <w:r w:rsidRPr="004E1439">
              <w:rPr>
                <w:rFonts w:ascii="Tahoma" w:hAnsi="Tahoma" w:cs="Tahoma"/>
                <w:sz w:val="22"/>
                <w:szCs w:val="22"/>
              </w:rPr>
              <w:t>Liaises with:  All South Gippsland Hospital Staff</w:t>
            </w:r>
          </w:p>
          <w:p w:rsidR="003B473D" w:rsidRPr="004E1439" w:rsidRDefault="003B473D" w:rsidP="004955DC">
            <w:pPr>
              <w:pStyle w:val="ListParagraph"/>
              <w:numPr>
                <w:ilvl w:val="0"/>
                <w:numId w:val="10"/>
              </w:numPr>
              <w:tabs>
                <w:tab w:val="left" w:pos="2880"/>
              </w:tabs>
              <w:spacing w:before="120" w:after="120"/>
              <w:rPr>
                <w:rFonts w:ascii="Tahoma" w:hAnsi="Tahoma" w:cs="Tahoma"/>
                <w:sz w:val="22"/>
                <w:szCs w:val="22"/>
              </w:rPr>
            </w:pPr>
            <w:r w:rsidRPr="004E1439">
              <w:rPr>
                <w:rFonts w:ascii="Tahoma" w:hAnsi="Tahoma" w:cs="Tahoma"/>
                <w:sz w:val="22"/>
                <w:szCs w:val="22"/>
              </w:rPr>
              <w:t>Foster Medical Centre</w:t>
            </w:r>
          </w:p>
          <w:p w:rsidR="00217698" w:rsidRPr="004E1439" w:rsidRDefault="00217698" w:rsidP="004955DC">
            <w:pPr>
              <w:pStyle w:val="ListParagraph"/>
              <w:numPr>
                <w:ilvl w:val="0"/>
                <w:numId w:val="10"/>
              </w:numPr>
              <w:tabs>
                <w:tab w:val="left" w:pos="2880"/>
              </w:tabs>
              <w:spacing w:before="120" w:after="120"/>
              <w:rPr>
                <w:rFonts w:ascii="Tahoma" w:hAnsi="Tahoma" w:cs="Tahoma"/>
                <w:sz w:val="22"/>
                <w:szCs w:val="22"/>
              </w:rPr>
            </w:pPr>
            <w:r w:rsidRPr="004E1439">
              <w:rPr>
                <w:rFonts w:ascii="Tahoma" w:hAnsi="Tahoma" w:cs="Tahoma"/>
                <w:sz w:val="22"/>
                <w:szCs w:val="22"/>
              </w:rPr>
              <w:t>Students</w:t>
            </w:r>
          </w:p>
          <w:p w:rsidR="004955DC" w:rsidRPr="004E1439" w:rsidRDefault="00217698" w:rsidP="00D56EFF">
            <w:pPr>
              <w:pStyle w:val="ListParagraph"/>
              <w:numPr>
                <w:ilvl w:val="0"/>
                <w:numId w:val="10"/>
              </w:numPr>
              <w:tabs>
                <w:tab w:val="left" w:pos="2880"/>
              </w:tabs>
              <w:spacing w:before="120" w:after="120"/>
              <w:rPr>
                <w:rFonts w:ascii="Tahoma" w:hAnsi="Tahoma" w:cs="Tahoma"/>
                <w:i/>
                <w:sz w:val="22"/>
                <w:szCs w:val="22"/>
              </w:rPr>
            </w:pPr>
            <w:r w:rsidRPr="004E1439">
              <w:rPr>
                <w:rFonts w:ascii="Tahoma" w:hAnsi="Tahoma" w:cs="Tahoma"/>
                <w:sz w:val="22"/>
                <w:szCs w:val="22"/>
              </w:rPr>
              <w:t>Service providers</w:t>
            </w:r>
            <w:r w:rsidRPr="004E1439">
              <w:rPr>
                <w:rFonts w:ascii="Tahoma" w:hAnsi="Tahoma" w:cs="Tahoma"/>
                <w:i/>
                <w:sz w:val="22"/>
                <w:szCs w:val="22"/>
              </w:rPr>
              <w:t xml:space="preserve"> </w:t>
            </w:r>
          </w:p>
        </w:tc>
      </w:tr>
      <w:tr w:rsidR="00421FA1" w:rsidRPr="00D56EFF" w:rsidTr="001E0202">
        <w:tc>
          <w:tcPr>
            <w:tcW w:w="9288" w:type="dxa"/>
            <w:gridSpan w:val="2"/>
            <w:shd w:val="clear" w:color="auto" w:fill="BFBFBF"/>
          </w:tcPr>
          <w:p w:rsidR="00421FA1" w:rsidRPr="004E1439" w:rsidRDefault="00483A6F" w:rsidP="00BC1D79">
            <w:pPr>
              <w:spacing w:before="120" w:after="120"/>
              <w:jc w:val="center"/>
              <w:rPr>
                <w:rFonts w:ascii="Tahoma" w:hAnsi="Tahoma" w:cs="Tahoma"/>
                <w:b/>
                <w:sz w:val="22"/>
                <w:szCs w:val="22"/>
              </w:rPr>
            </w:pPr>
            <w:r w:rsidRPr="004E1439">
              <w:rPr>
                <w:rFonts w:ascii="Tahoma" w:hAnsi="Tahoma" w:cs="Tahoma"/>
                <w:b/>
                <w:sz w:val="22"/>
                <w:szCs w:val="22"/>
              </w:rPr>
              <w:t xml:space="preserve">KEY </w:t>
            </w:r>
            <w:r w:rsidR="00BC1D79" w:rsidRPr="004E1439">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2B626C" w:rsidRDefault="002B626C" w:rsidP="002B626C">
            <w:pPr>
              <w:spacing w:before="120"/>
              <w:outlineLvl w:val="0"/>
              <w:rPr>
                <w:rFonts w:ascii="Tahoma" w:hAnsi="Tahoma" w:cs="Tahoma"/>
                <w:sz w:val="22"/>
                <w:szCs w:val="22"/>
              </w:rPr>
            </w:pPr>
            <w:r w:rsidRPr="00D56EFF">
              <w:rPr>
                <w:rFonts w:ascii="Tahoma" w:hAnsi="Tahoma" w:cs="Tahoma"/>
                <w:sz w:val="22"/>
                <w:szCs w:val="22"/>
              </w:rPr>
              <w:t xml:space="preserve">The role of the </w:t>
            </w:r>
            <w:r w:rsidR="00662632">
              <w:rPr>
                <w:rFonts w:ascii="Tahoma" w:hAnsi="Tahoma" w:cs="Tahoma"/>
                <w:sz w:val="22"/>
                <w:szCs w:val="22"/>
              </w:rPr>
              <w:t xml:space="preserve">Administration Officer </w:t>
            </w:r>
            <w:r w:rsidRPr="00D56EFF">
              <w:rPr>
                <w:rFonts w:ascii="Tahoma" w:hAnsi="Tahoma" w:cs="Tahoma"/>
                <w:sz w:val="22"/>
                <w:szCs w:val="22"/>
              </w:rPr>
              <w:t xml:space="preserve">is to: </w:t>
            </w:r>
          </w:p>
          <w:p w:rsidR="00047D8E" w:rsidRDefault="00047D8E" w:rsidP="00047D8E">
            <w:pPr>
              <w:numPr>
                <w:ilvl w:val="0"/>
                <w:numId w:val="8"/>
              </w:numPr>
              <w:rPr>
                <w:rFonts w:ascii="Tahoma" w:hAnsi="Tahoma" w:cs="Tahoma"/>
                <w:sz w:val="22"/>
              </w:rPr>
            </w:pPr>
            <w:r w:rsidRPr="00B07752">
              <w:rPr>
                <w:rFonts w:ascii="Tahoma" w:hAnsi="Tahoma" w:cs="Tahoma"/>
                <w:sz w:val="22"/>
              </w:rPr>
              <w:t>Provide</w:t>
            </w:r>
            <w:r w:rsidR="00513F7D">
              <w:rPr>
                <w:rFonts w:ascii="Tahoma" w:hAnsi="Tahoma" w:cs="Tahoma"/>
                <w:sz w:val="22"/>
              </w:rPr>
              <w:t xml:space="preserve"> excellent</w:t>
            </w:r>
            <w:r w:rsidRPr="00B07752">
              <w:rPr>
                <w:rFonts w:ascii="Tahoma" w:hAnsi="Tahoma" w:cs="Tahoma"/>
                <w:sz w:val="22"/>
              </w:rPr>
              <w:t xml:space="preserve"> customer </w:t>
            </w:r>
            <w:r>
              <w:rPr>
                <w:rFonts w:ascii="Tahoma" w:hAnsi="Tahoma" w:cs="Tahoma"/>
                <w:sz w:val="22"/>
              </w:rPr>
              <w:t>service to internal and external stakeholders</w:t>
            </w:r>
          </w:p>
          <w:p w:rsidR="007924F2"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 xml:space="preserve">Answer, </w:t>
            </w:r>
            <w:r w:rsidR="000E6FAB" w:rsidRPr="009F0A99">
              <w:rPr>
                <w:rFonts w:ascii="Tahoma" w:hAnsi="Tahoma" w:cs="Tahoma"/>
                <w:sz w:val="22"/>
                <w:szCs w:val="22"/>
              </w:rPr>
              <w:t>announc</w:t>
            </w:r>
            <w:r w:rsidR="000E6FAB">
              <w:rPr>
                <w:rFonts w:ascii="Tahoma" w:hAnsi="Tahoma" w:cs="Tahoma"/>
                <w:sz w:val="22"/>
                <w:szCs w:val="22"/>
              </w:rPr>
              <w:t>e</w:t>
            </w:r>
            <w:r w:rsidRPr="009F0A99">
              <w:rPr>
                <w:rFonts w:ascii="Tahoma" w:hAnsi="Tahoma" w:cs="Tahoma"/>
                <w:sz w:val="22"/>
                <w:szCs w:val="22"/>
              </w:rPr>
              <w:t>, and direct telephone calls as a priority.</w:t>
            </w:r>
            <w:r w:rsidR="007924F2">
              <w:rPr>
                <w:rFonts w:ascii="Tahoma" w:hAnsi="Tahoma" w:cs="Tahoma"/>
                <w:sz w:val="22"/>
                <w:szCs w:val="22"/>
              </w:rPr>
              <w:t xml:space="preserve"> </w:t>
            </w:r>
          </w:p>
          <w:p w:rsidR="00047D8E" w:rsidRPr="009F0A99" w:rsidRDefault="007924F2" w:rsidP="00047D8E">
            <w:pPr>
              <w:pStyle w:val="BodyText2"/>
              <w:numPr>
                <w:ilvl w:val="0"/>
                <w:numId w:val="8"/>
              </w:numPr>
              <w:ind w:right="140"/>
              <w:jc w:val="left"/>
              <w:rPr>
                <w:rFonts w:ascii="Tahoma" w:hAnsi="Tahoma" w:cs="Tahoma"/>
                <w:sz w:val="22"/>
                <w:szCs w:val="22"/>
              </w:rPr>
            </w:pPr>
            <w:r>
              <w:rPr>
                <w:rFonts w:ascii="Tahoma" w:hAnsi="Tahoma" w:cs="Tahoma"/>
                <w:sz w:val="22"/>
                <w:szCs w:val="22"/>
              </w:rPr>
              <w:t xml:space="preserve">Redirect phone lines to alternate </w:t>
            </w:r>
            <w:r w:rsidR="00667789">
              <w:rPr>
                <w:rFonts w:ascii="Tahoma" w:hAnsi="Tahoma" w:cs="Tahoma"/>
                <w:sz w:val="22"/>
                <w:szCs w:val="22"/>
              </w:rPr>
              <w:t>A</w:t>
            </w:r>
            <w:r>
              <w:rPr>
                <w:rFonts w:ascii="Tahoma" w:hAnsi="Tahoma" w:cs="Tahoma"/>
                <w:sz w:val="22"/>
                <w:szCs w:val="22"/>
              </w:rPr>
              <w:t xml:space="preserve">dministration </w:t>
            </w:r>
            <w:r w:rsidR="00667789">
              <w:rPr>
                <w:rFonts w:ascii="Tahoma" w:hAnsi="Tahoma" w:cs="Tahoma"/>
                <w:sz w:val="22"/>
                <w:szCs w:val="22"/>
              </w:rPr>
              <w:t>O</w:t>
            </w:r>
            <w:r>
              <w:rPr>
                <w:rFonts w:ascii="Tahoma" w:hAnsi="Tahoma" w:cs="Tahoma"/>
                <w:sz w:val="22"/>
                <w:szCs w:val="22"/>
              </w:rPr>
              <w:t xml:space="preserve">fficer whilst on break, or as required. </w:t>
            </w:r>
          </w:p>
          <w:p w:rsidR="00047D8E" w:rsidRPr="009F0A99" w:rsidRDefault="000E6FAB"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Tak</w:t>
            </w:r>
            <w:r>
              <w:rPr>
                <w:rFonts w:ascii="Tahoma" w:hAnsi="Tahoma" w:cs="Tahoma"/>
                <w:sz w:val="22"/>
                <w:szCs w:val="22"/>
              </w:rPr>
              <w:t>e</w:t>
            </w:r>
            <w:r w:rsidRPr="009F0A99">
              <w:rPr>
                <w:rFonts w:ascii="Tahoma" w:hAnsi="Tahoma" w:cs="Tahoma"/>
                <w:sz w:val="22"/>
                <w:szCs w:val="22"/>
              </w:rPr>
              <w:t xml:space="preserve"> </w:t>
            </w:r>
            <w:r w:rsidR="00047D8E" w:rsidRPr="009F0A99">
              <w:rPr>
                <w:rFonts w:ascii="Tahoma" w:hAnsi="Tahoma" w:cs="Tahoma"/>
                <w:sz w:val="22"/>
                <w:szCs w:val="22"/>
              </w:rPr>
              <w:t xml:space="preserve">telephone messages and direct appropriately </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 xml:space="preserve">Deal with and direct enquires in a friendly and professional manner </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 xml:space="preserve">Serve visitors by greeting, welcoming and directing them appropriately </w:t>
            </w:r>
          </w:p>
          <w:p w:rsidR="009F0A99" w:rsidRPr="009F0A99" w:rsidRDefault="009F0A99" w:rsidP="009F0A99">
            <w:pPr>
              <w:pStyle w:val="BodyText2"/>
              <w:numPr>
                <w:ilvl w:val="0"/>
                <w:numId w:val="8"/>
              </w:numPr>
              <w:ind w:right="140"/>
              <w:jc w:val="left"/>
              <w:rPr>
                <w:rFonts w:ascii="Tahoma" w:hAnsi="Tahoma" w:cs="Tahoma"/>
                <w:sz w:val="22"/>
                <w:szCs w:val="22"/>
              </w:rPr>
            </w:pPr>
            <w:r w:rsidRPr="009F0A99">
              <w:rPr>
                <w:rFonts w:ascii="Tahoma" w:hAnsi="Tahoma" w:cs="Tahoma"/>
                <w:sz w:val="22"/>
                <w:szCs w:val="22"/>
              </w:rPr>
              <w:t>Provide administrative support including but not limited to: Desktop publishing, spreadsheets, data entry, photocopying, printing</w:t>
            </w:r>
            <w:r w:rsidR="007924F2">
              <w:rPr>
                <w:rFonts w:ascii="Tahoma" w:hAnsi="Tahoma" w:cs="Tahoma"/>
                <w:sz w:val="22"/>
                <w:szCs w:val="22"/>
              </w:rPr>
              <w:t>,</w:t>
            </w:r>
            <w:r w:rsidR="00C04E59">
              <w:rPr>
                <w:rFonts w:ascii="Tahoma" w:hAnsi="Tahoma" w:cs="Tahoma"/>
                <w:sz w:val="22"/>
                <w:szCs w:val="22"/>
              </w:rPr>
              <w:t xml:space="preserve"> labels, scanning, </w:t>
            </w:r>
            <w:r w:rsidR="007924F2">
              <w:rPr>
                <w:rFonts w:ascii="Tahoma" w:hAnsi="Tahoma" w:cs="Tahoma"/>
                <w:sz w:val="22"/>
                <w:szCs w:val="22"/>
              </w:rPr>
              <w:t>mail outs</w:t>
            </w:r>
            <w:r w:rsidRPr="009F0A99">
              <w:rPr>
                <w:rFonts w:ascii="Tahoma" w:hAnsi="Tahoma" w:cs="Tahoma"/>
                <w:sz w:val="22"/>
                <w:szCs w:val="22"/>
              </w:rPr>
              <w:t xml:space="preserve"> &amp; filing</w:t>
            </w:r>
          </w:p>
          <w:p w:rsidR="009F0A99" w:rsidRPr="009F0A99" w:rsidRDefault="009F0A99" w:rsidP="009F0A99">
            <w:pPr>
              <w:pStyle w:val="BodyText2"/>
              <w:numPr>
                <w:ilvl w:val="0"/>
                <w:numId w:val="8"/>
              </w:numPr>
              <w:ind w:right="140"/>
              <w:jc w:val="left"/>
              <w:rPr>
                <w:rFonts w:ascii="Tahoma" w:hAnsi="Tahoma" w:cs="Tahoma"/>
                <w:sz w:val="22"/>
                <w:szCs w:val="22"/>
              </w:rPr>
            </w:pPr>
            <w:r w:rsidRPr="009F0A99">
              <w:rPr>
                <w:rFonts w:ascii="Tahoma" w:hAnsi="Tahoma" w:cs="Tahoma"/>
                <w:sz w:val="22"/>
                <w:szCs w:val="22"/>
              </w:rPr>
              <w:t>Process mail daily</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lastRenderedPageBreak/>
              <w:t xml:space="preserve">Process &amp; coordinate bookings including but not limited to: room </w:t>
            </w:r>
            <w:r w:rsidR="000E6FAB">
              <w:rPr>
                <w:rFonts w:ascii="Tahoma" w:hAnsi="Tahoma" w:cs="Tahoma"/>
                <w:sz w:val="22"/>
                <w:szCs w:val="22"/>
              </w:rPr>
              <w:t xml:space="preserve">usage </w:t>
            </w:r>
            <w:r w:rsidRPr="009F0A99">
              <w:rPr>
                <w:rFonts w:ascii="Tahoma" w:hAnsi="Tahoma" w:cs="Tahoma"/>
                <w:sz w:val="22"/>
                <w:szCs w:val="22"/>
              </w:rPr>
              <w:t>and hospital vehicles</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 xml:space="preserve">Process &amp; maintain </w:t>
            </w:r>
            <w:r w:rsidR="00C1132D">
              <w:rPr>
                <w:rFonts w:ascii="Tahoma" w:hAnsi="Tahoma" w:cs="Tahoma"/>
                <w:sz w:val="22"/>
                <w:szCs w:val="22"/>
              </w:rPr>
              <w:t xml:space="preserve">accurate </w:t>
            </w:r>
            <w:r w:rsidRPr="009F0A99">
              <w:rPr>
                <w:rFonts w:ascii="Tahoma" w:hAnsi="Tahoma" w:cs="Tahoma"/>
                <w:sz w:val="22"/>
                <w:szCs w:val="22"/>
              </w:rPr>
              <w:t>patient and client</w:t>
            </w:r>
            <w:r w:rsidR="00C1132D">
              <w:rPr>
                <w:rFonts w:ascii="Tahoma" w:hAnsi="Tahoma" w:cs="Tahoma"/>
                <w:sz w:val="22"/>
                <w:szCs w:val="22"/>
              </w:rPr>
              <w:t xml:space="preserve"> records</w:t>
            </w:r>
            <w:r w:rsidRPr="009F0A99">
              <w:rPr>
                <w:rFonts w:ascii="Tahoma" w:hAnsi="Tahoma" w:cs="Tahoma"/>
                <w:sz w:val="22"/>
                <w:szCs w:val="22"/>
              </w:rPr>
              <w:t xml:space="preserve"> in data management systems </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 xml:space="preserve">Make and manage appointments for Community Health services </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Accurately prepare, retrieve and file client files</w:t>
            </w:r>
            <w:r w:rsidR="009F0A99">
              <w:rPr>
                <w:rFonts w:ascii="Tahoma" w:hAnsi="Tahoma" w:cs="Tahoma"/>
                <w:sz w:val="22"/>
                <w:szCs w:val="22"/>
              </w:rPr>
              <w:t xml:space="preserve"> for Community Health services</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 xml:space="preserve">Liaise with volunteers re rostering/booking and providing support to the volunteer coordinator. </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 xml:space="preserve">Prepare &amp; process invoices and private patient billing (monthly, quarterly as required) </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 xml:space="preserve">Provide reports and statistical information </w:t>
            </w:r>
            <w:r w:rsidR="000E6FAB">
              <w:rPr>
                <w:rFonts w:ascii="Tahoma" w:hAnsi="Tahoma" w:cs="Tahoma"/>
                <w:sz w:val="22"/>
                <w:szCs w:val="22"/>
              </w:rPr>
              <w:t>as required</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Process receipting, banking, petty cash and daily banking reports</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Provide creditor, debtor, accounts payable and other financial support, as required</w:t>
            </w:r>
          </w:p>
          <w:p w:rsidR="00047D8E" w:rsidRPr="009F0A99" w:rsidRDefault="00A6058E" w:rsidP="00047D8E">
            <w:pPr>
              <w:pStyle w:val="BodyText2"/>
              <w:numPr>
                <w:ilvl w:val="0"/>
                <w:numId w:val="8"/>
              </w:numPr>
              <w:ind w:right="140"/>
              <w:jc w:val="left"/>
              <w:rPr>
                <w:rFonts w:ascii="Tahoma" w:hAnsi="Tahoma" w:cs="Tahoma"/>
                <w:sz w:val="22"/>
                <w:szCs w:val="22"/>
              </w:rPr>
            </w:pPr>
            <w:r>
              <w:rPr>
                <w:rFonts w:ascii="Tahoma" w:hAnsi="Tahoma" w:cs="Tahoma"/>
                <w:sz w:val="22"/>
                <w:szCs w:val="22"/>
              </w:rPr>
              <w:t>Handle</w:t>
            </w:r>
            <w:r w:rsidRPr="009F0A99">
              <w:rPr>
                <w:rFonts w:ascii="Tahoma" w:hAnsi="Tahoma" w:cs="Tahoma"/>
                <w:sz w:val="22"/>
                <w:szCs w:val="22"/>
              </w:rPr>
              <w:t xml:space="preserve"> </w:t>
            </w:r>
            <w:r>
              <w:rPr>
                <w:rFonts w:ascii="Tahoma" w:hAnsi="Tahoma" w:cs="Tahoma"/>
                <w:sz w:val="22"/>
                <w:szCs w:val="22"/>
              </w:rPr>
              <w:t>and b</w:t>
            </w:r>
            <w:r w:rsidR="00047D8E" w:rsidRPr="009F0A99">
              <w:rPr>
                <w:rFonts w:ascii="Tahoma" w:hAnsi="Tahoma" w:cs="Tahoma"/>
                <w:sz w:val="22"/>
                <w:szCs w:val="22"/>
              </w:rPr>
              <w:t>alance cash on hand daily</w:t>
            </w:r>
          </w:p>
          <w:p w:rsidR="00047D8E" w:rsidRPr="009F0A99"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Monitor key register</w:t>
            </w:r>
          </w:p>
          <w:p w:rsidR="00047D8E" w:rsidRPr="009F0A99" w:rsidRDefault="00047D8E" w:rsidP="00047D8E">
            <w:pPr>
              <w:pStyle w:val="ListParagraph"/>
              <w:numPr>
                <w:ilvl w:val="0"/>
                <w:numId w:val="8"/>
              </w:numPr>
              <w:rPr>
                <w:rFonts w:ascii="Tahoma" w:hAnsi="Tahoma" w:cs="Tahoma"/>
                <w:sz w:val="22"/>
                <w:szCs w:val="22"/>
              </w:rPr>
            </w:pPr>
            <w:r w:rsidRPr="009F0A99">
              <w:rPr>
                <w:rFonts w:ascii="Tahoma" w:hAnsi="Tahoma" w:cs="Tahoma"/>
                <w:sz w:val="22"/>
                <w:szCs w:val="22"/>
              </w:rPr>
              <w:t>Maintain stationery supply and storage (including clinical documentation &amp; forms)</w:t>
            </w:r>
          </w:p>
          <w:p w:rsidR="00047D8E" w:rsidRPr="009F0A99" w:rsidRDefault="00047D8E" w:rsidP="00047D8E">
            <w:pPr>
              <w:pStyle w:val="ListParagraph"/>
              <w:numPr>
                <w:ilvl w:val="0"/>
                <w:numId w:val="8"/>
              </w:numPr>
              <w:rPr>
                <w:rFonts w:ascii="Tahoma" w:hAnsi="Tahoma" w:cs="Tahoma"/>
                <w:sz w:val="22"/>
                <w:szCs w:val="22"/>
              </w:rPr>
            </w:pPr>
            <w:r w:rsidRPr="009F0A99">
              <w:rPr>
                <w:rFonts w:ascii="Tahoma" w:hAnsi="Tahoma" w:cs="Tahoma"/>
                <w:sz w:val="22"/>
                <w:szCs w:val="22"/>
              </w:rPr>
              <w:t xml:space="preserve">Maintain </w:t>
            </w:r>
            <w:r w:rsidR="000E6FAB">
              <w:rPr>
                <w:rFonts w:ascii="Tahoma" w:hAnsi="Tahoma" w:cs="Tahoma"/>
                <w:sz w:val="22"/>
                <w:szCs w:val="22"/>
              </w:rPr>
              <w:t xml:space="preserve">staff and volunteer </w:t>
            </w:r>
            <w:r w:rsidR="009F0A99">
              <w:rPr>
                <w:rFonts w:ascii="Tahoma" w:hAnsi="Tahoma" w:cs="Tahoma"/>
                <w:sz w:val="22"/>
                <w:szCs w:val="22"/>
              </w:rPr>
              <w:t>contact lists</w:t>
            </w:r>
          </w:p>
          <w:p w:rsidR="00047D8E" w:rsidRDefault="00047D8E" w:rsidP="00047D8E">
            <w:pPr>
              <w:pStyle w:val="BodyText2"/>
              <w:numPr>
                <w:ilvl w:val="0"/>
                <w:numId w:val="8"/>
              </w:numPr>
              <w:ind w:right="140"/>
              <w:jc w:val="left"/>
              <w:rPr>
                <w:rFonts w:ascii="Tahoma" w:hAnsi="Tahoma" w:cs="Tahoma"/>
                <w:sz w:val="22"/>
                <w:szCs w:val="22"/>
              </w:rPr>
            </w:pPr>
            <w:r w:rsidRPr="009F0A99">
              <w:rPr>
                <w:rFonts w:ascii="Tahoma" w:hAnsi="Tahoma" w:cs="Tahoma"/>
                <w:sz w:val="22"/>
                <w:szCs w:val="22"/>
              </w:rPr>
              <w:t>Log IT jobs</w:t>
            </w:r>
          </w:p>
          <w:p w:rsidR="00E714D1" w:rsidRPr="00D56EFF" w:rsidRDefault="00047D8E" w:rsidP="008D7A3C">
            <w:pPr>
              <w:numPr>
                <w:ilvl w:val="0"/>
                <w:numId w:val="8"/>
              </w:numPr>
              <w:outlineLvl w:val="0"/>
              <w:rPr>
                <w:rFonts w:ascii="Tahoma" w:hAnsi="Tahoma" w:cs="Tahoma"/>
                <w:sz w:val="22"/>
                <w:szCs w:val="22"/>
              </w:rPr>
            </w:pPr>
            <w:r>
              <w:rPr>
                <w:rFonts w:ascii="Tahoma" w:hAnsi="Tahoma" w:cs="Tahoma"/>
                <w:sz w:val="22"/>
                <w:szCs w:val="22"/>
              </w:rPr>
              <w:t>Attend departmental meetings, as required</w:t>
            </w:r>
          </w:p>
          <w:p w:rsidR="005A7EEF" w:rsidRDefault="005A7EEF" w:rsidP="008D7A3C">
            <w:pPr>
              <w:numPr>
                <w:ilvl w:val="0"/>
                <w:numId w:val="8"/>
              </w:numPr>
              <w:outlineLvl w:val="0"/>
              <w:rPr>
                <w:rFonts w:ascii="Tahoma" w:hAnsi="Tahoma" w:cs="Tahoma"/>
                <w:sz w:val="22"/>
                <w:szCs w:val="22"/>
              </w:rPr>
            </w:pPr>
            <w:r w:rsidRPr="00D56EFF">
              <w:rPr>
                <w:rFonts w:ascii="Tahoma" w:hAnsi="Tahoma" w:cs="Tahoma"/>
                <w:sz w:val="22"/>
                <w:szCs w:val="22"/>
              </w:rPr>
              <w:t>Demonstrate knowledge an</w:t>
            </w:r>
            <w:r w:rsidR="009F0A99">
              <w:rPr>
                <w:rFonts w:ascii="Tahoma" w:hAnsi="Tahoma" w:cs="Tahoma"/>
                <w:sz w:val="22"/>
                <w:szCs w:val="22"/>
              </w:rPr>
              <w:t>d</w:t>
            </w:r>
            <w:r w:rsidRPr="00D56EFF">
              <w:rPr>
                <w:rFonts w:ascii="Tahoma" w:hAnsi="Tahoma" w:cs="Tahoma"/>
                <w:sz w:val="22"/>
                <w:szCs w:val="22"/>
              </w:rPr>
              <w:t xml:space="preserve"> commitm</w:t>
            </w:r>
            <w:r w:rsidR="00047D8E">
              <w:rPr>
                <w:rFonts w:ascii="Tahoma" w:hAnsi="Tahoma" w:cs="Tahoma"/>
                <w:sz w:val="22"/>
                <w:szCs w:val="22"/>
              </w:rPr>
              <w:t>ent towards quality improvement</w:t>
            </w:r>
            <w:r w:rsidRPr="00D56EFF">
              <w:rPr>
                <w:rFonts w:ascii="Tahoma" w:hAnsi="Tahoma" w:cs="Tahoma"/>
                <w:sz w:val="22"/>
                <w:szCs w:val="22"/>
              </w:rPr>
              <w:t xml:space="preserve"> activities and active</w:t>
            </w:r>
            <w:r w:rsidR="00047D8E">
              <w:rPr>
                <w:rFonts w:ascii="Tahoma" w:hAnsi="Tahoma" w:cs="Tahoma"/>
                <w:sz w:val="22"/>
                <w:szCs w:val="22"/>
              </w:rPr>
              <w:t xml:space="preserve">ly participate in departmental </w:t>
            </w:r>
            <w:r w:rsidRPr="00D56EFF">
              <w:rPr>
                <w:rFonts w:ascii="Tahoma" w:hAnsi="Tahoma" w:cs="Tahoma"/>
                <w:sz w:val="22"/>
                <w:szCs w:val="22"/>
              </w:rPr>
              <w:t>accreditation processes</w:t>
            </w:r>
          </w:p>
          <w:p w:rsidR="000E6FAB" w:rsidRPr="00D56EFF" w:rsidRDefault="000E6FAB" w:rsidP="008D7A3C">
            <w:pPr>
              <w:numPr>
                <w:ilvl w:val="0"/>
                <w:numId w:val="8"/>
              </w:numPr>
              <w:outlineLvl w:val="0"/>
              <w:rPr>
                <w:rFonts w:ascii="Tahoma" w:hAnsi="Tahoma" w:cs="Tahoma"/>
                <w:sz w:val="22"/>
                <w:szCs w:val="22"/>
              </w:rPr>
            </w:pPr>
            <w:r>
              <w:rPr>
                <w:rFonts w:ascii="Tahoma" w:hAnsi="Tahoma" w:cs="Tahoma"/>
                <w:sz w:val="22"/>
                <w:szCs w:val="22"/>
              </w:rPr>
              <w:t>Escalate any concerns to the relevant Executive Director</w:t>
            </w:r>
          </w:p>
          <w:p w:rsidR="00BC1D79" w:rsidRPr="00D56EFF" w:rsidRDefault="00E714D1" w:rsidP="00D56EFF">
            <w:pPr>
              <w:numPr>
                <w:ilvl w:val="0"/>
                <w:numId w:val="8"/>
              </w:numPr>
              <w:outlineLvl w:val="0"/>
              <w:rPr>
                <w:rFonts w:ascii="Tahoma" w:hAnsi="Tahoma" w:cs="Tahoma"/>
                <w:sz w:val="22"/>
                <w:szCs w:val="22"/>
              </w:rPr>
            </w:pPr>
            <w:r w:rsidRPr="00D56EFF">
              <w:rPr>
                <w:rFonts w:ascii="Tahoma" w:hAnsi="Tahoma" w:cs="Tahoma"/>
                <w:sz w:val="22"/>
                <w:szCs w:val="22"/>
              </w:rPr>
              <w:t>Perform other duties reasonably required as directed</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C222C9" w:rsidRDefault="00C222C9" w:rsidP="004E1439">
            <w:pPr>
              <w:ind w:left="720"/>
              <w:rPr>
                <w:rFonts w:ascii="Tahoma" w:hAnsi="Tahoma" w:cs="Tahoma"/>
                <w:sz w:val="22"/>
                <w:szCs w:val="22"/>
              </w:rPr>
            </w:pPr>
          </w:p>
          <w:p w:rsidR="000479AC" w:rsidRPr="00D56EFF" w:rsidRDefault="009C02C5" w:rsidP="008D7A3C">
            <w:pPr>
              <w:numPr>
                <w:ilvl w:val="0"/>
                <w:numId w:val="7"/>
              </w:numPr>
              <w:rPr>
                <w:rFonts w:ascii="Tahoma" w:hAnsi="Tahoma" w:cs="Tahoma"/>
                <w:sz w:val="22"/>
                <w:szCs w:val="22"/>
              </w:rPr>
            </w:pPr>
            <w:r w:rsidRPr="00D56EFF">
              <w:rPr>
                <w:rFonts w:ascii="Tahoma" w:hAnsi="Tahoma" w:cs="Tahoma"/>
                <w:sz w:val="22"/>
                <w:szCs w:val="22"/>
              </w:rPr>
              <w:t>Demonstrate willingness to undertake relevant training / course to develop skills and acquire knowledge</w:t>
            </w:r>
          </w:p>
          <w:p w:rsidR="00606D44" w:rsidRPr="00C222C9" w:rsidRDefault="004562CD" w:rsidP="00C222C9">
            <w:pPr>
              <w:numPr>
                <w:ilvl w:val="0"/>
                <w:numId w:val="7"/>
              </w:numPr>
              <w:spacing w:after="120"/>
              <w:rPr>
                <w:rFonts w:ascii="Tahoma" w:hAnsi="Tahoma" w:cs="Tahoma"/>
                <w:sz w:val="22"/>
                <w:szCs w:val="22"/>
              </w:rPr>
            </w:pPr>
            <w:r w:rsidRPr="00D56EFF">
              <w:rPr>
                <w:rFonts w:ascii="Tahoma" w:hAnsi="Tahoma" w:cs="Tahoma"/>
                <w:sz w:val="22"/>
                <w:szCs w:val="22"/>
              </w:rPr>
              <w:t>Ability to participate in the Performance Appraisal</w:t>
            </w: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C222C9">
        <w:trPr>
          <w:trHeight w:val="1103"/>
        </w:trPr>
        <w:tc>
          <w:tcPr>
            <w:tcW w:w="9288" w:type="dxa"/>
            <w:gridSpan w:val="2"/>
            <w:shd w:val="clear" w:color="auto" w:fill="auto"/>
          </w:tcPr>
          <w:p w:rsidR="0076193E" w:rsidRPr="00047D8E" w:rsidRDefault="0076193E" w:rsidP="00520A95">
            <w:pPr>
              <w:spacing w:before="120"/>
              <w:ind w:left="113"/>
              <w:rPr>
                <w:rFonts w:ascii="Tahoma" w:hAnsi="Tahoma" w:cs="Tahoma"/>
                <w:sz w:val="22"/>
                <w:szCs w:val="22"/>
              </w:rPr>
            </w:pPr>
            <w:r w:rsidRPr="00047D8E">
              <w:rPr>
                <w:rFonts w:ascii="Tahoma" w:hAnsi="Tahoma" w:cs="Tahoma"/>
                <w:sz w:val="22"/>
                <w:szCs w:val="22"/>
              </w:rPr>
              <w:t xml:space="preserve">Previous experience in </w:t>
            </w:r>
            <w:r w:rsidR="00DC1FB1" w:rsidRPr="00047D8E">
              <w:rPr>
                <w:rFonts w:ascii="Tahoma" w:hAnsi="Tahoma" w:cs="Tahoma"/>
                <w:sz w:val="22"/>
                <w:szCs w:val="22"/>
              </w:rPr>
              <w:t>(</w:t>
            </w:r>
            <w:r w:rsidRPr="00047D8E">
              <w:rPr>
                <w:rFonts w:ascii="Tahoma" w:hAnsi="Tahoma" w:cs="Tahoma"/>
                <w:sz w:val="22"/>
                <w:szCs w:val="22"/>
              </w:rPr>
              <w:t>or qualifications in</w:t>
            </w:r>
            <w:r w:rsidR="00DC1FB1" w:rsidRPr="00047D8E">
              <w:rPr>
                <w:rFonts w:ascii="Tahoma" w:hAnsi="Tahoma" w:cs="Tahoma"/>
                <w:sz w:val="22"/>
                <w:szCs w:val="22"/>
              </w:rPr>
              <w:t>)</w:t>
            </w:r>
            <w:r w:rsidRPr="00047D8E">
              <w:rPr>
                <w:rFonts w:ascii="Tahoma" w:hAnsi="Tahoma" w:cs="Tahoma"/>
                <w:sz w:val="22"/>
                <w:szCs w:val="22"/>
              </w:rPr>
              <w:t xml:space="preserve"> a front line administrative role </w:t>
            </w:r>
          </w:p>
          <w:p w:rsidR="00520A95" w:rsidRPr="00D56EFF" w:rsidRDefault="00C222C9" w:rsidP="004E1439">
            <w:pPr>
              <w:spacing w:before="120"/>
              <w:ind w:left="113"/>
              <w:rPr>
                <w:rFonts w:ascii="Tahoma" w:hAnsi="Tahoma" w:cs="Tahoma"/>
                <w:sz w:val="22"/>
                <w:szCs w:val="22"/>
              </w:rPr>
            </w:pPr>
            <w:r>
              <w:rPr>
                <w:rFonts w:ascii="Tahoma" w:hAnsi="Tahoma" w:cs="Tahoma"/>
                <w:sz w:val="22"/>
                <w:szCs w:val="22"/>
              </w:rPr>
              <w:t>Demonstrated</w:t>
            </w:r>
            <w:r w:rsidR="0076193E" w:rsidRPr="00047D8E">
              <w:rPr>
                <w:rFonts w:ascii="Tahoma" w:hAnsi="Tahoma" w:cs="Tahoma"/>
                <w:sz w:val="22"/>
                <w:szCs w:val="22"/>
              </w:rPr>
              <w:t xml:space="preserve"> experience </w:t>
            </w:r>
            <w:r>
              <w:rPr>
                <w:rFonts w:ascii="Tahoma" w:hAnsi="Tahoma" w:cs="Tahoma"/>
                <w:sz w:val="22"/>
                <w:szCs w:val="22"/>
              </w:rPr>
              <w:t xml:space="preserve">working </w:t>
            </w:r>
            <w:r w:rsidR="0076193E" w:rsidRPr="00047D8E">
              <w:rPr>
                <w:rFonts w:ascii="Tahoma" w:hAnsi="Tahoma" w:cs="Tahoma"/>
                <w:sz w:val="22"/>
                <w:szCs w:val="22"/>
              </w:rPr>
              <w:t>in a health care setting</w:t>
            </w: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C222C9" w:rsidRDefault="00C222C9" w:rsidP="00C222C9">
            <w:pPr>
              <w:pStyle w:val="ListParagraph"/>
              <w:numPr>
                <w:ilvl w:val="0"/>
                <w:numId w:val="19"/>
              </w:numPr>
              <w:spacing w:after="120"/>
              <w:rPr>
                <w:rFonts w:ascii="Tahoma" w:hAnsi="Tahoma" w:cs="Tahoma"/>
                <w:sz w:val="22"/>
                <w:szCs w:val="22"/>
              </w:rPr>
            </w:pPr>
            <w:r>
              <w:rPr>
                <w:rFonts w:ascii="Tahoma" w:hAnsi="Tahoma" w:cs="Tahoma"/>
                <w:sz w:val="22"/>
                <w:szCs w:val="22"/>
              </w:rPr>
              <w:t>Excellent communication and interpersonal skills</w:t>
            </w:r>
          </w:p>
          <w:p w:rsidR="00DC1FB1" w:rsidRPr="00C222C9" w:rsidRDefault="00C222C9" w:rsidP="00C222C9">
            <w:pPr>
              <w:pStyle w:val="ListParagraph"/>
              <w:numPr>
                <w:ilvl w:val="0"/>
                <w:numId w:val="19"/>
              </w:numPr>
              <w:spacing w:after="120"/>
              <w:rPr>
                <w:rFonts w:ascii="Tahoma" w:hAnsi="Tahoma" w:cs="Tahoma"/>
                <w:sz w:val="22"/>
                <w:szCs w:val="22"/>
              </w:rPr>
            </w:pPr>
            <w:r w:rsidRPr="00C222C9">
              <w:rPr>
                <w:rFonts w:ascii="Tahoma" w:hAnsi="Tahoma" w:cs="Tahoma"/>
                <w:sz w:val="22"/>
                <w:szCs w:val="22"/>
              </w:rPr>
              <w:t>Organisation, prioritisation and time management</w:t>
            </w:r>
            <w:r w:rsidR="00DC1FB1" w:rsidRPr="00C222C9">
              <w:rPr>
                <w:rFonts w:ascii="Tahoma" w:hAnsi="Tahoma" w:cs="Tahoma"/>
                <w:sz w:val="22"/>
                <w:szCs w:val="22"/>
              </w:rPr>
              <w:t xml:space="preserve"> skills.</w:t>
            </w:r>
          </w:p>
          <w:p w:rsidR="004D3F4B" w:rsidRDefault="00DC1FB1" w:rsidP="00C222C9">
            <w:pPr>
              <w:pStyle w:val="ListParagraph"/>
              <w:numPr>
                <w:ilvl w:val="0"/>
                <w:numId w:val="17"/>
              </w:numPr>
              <w:spacing w:after="120"/>
              <w:rPr>
                <w:rFonts w:ascii="Tahoma" w:hAnsi="Tahoma" w:cs="Tahoma"/>
                <w:sz w:val="22"/>
                <w:szCs w:val="22"/>
              </w:rPr>
            </w:pPr>
            <w:r w:rsidRPr="009F0A99">
              <w:rPr>
                <w:rFonts w:ascii="Tahoma" w:hAnsi="Tahoma" w:cs="Tahoma"/>
                <w:sz w:val="22"/>
                <w:szCs w:val="22"/>
              </w:rPr>
              <w:t>Well-developed computer skills</w:t>
            </w:r>
          </w:p>
          <w:p w:rsidR="00C222C9" w:rsidRPr="00C222C9" w:rsidRDefault="00C222C9" w:rsidP="00C222C9">
            <w:pPr>
              <w:pStyle w:val="ListParagraph"/>
              <w:numPr>
                <w:ilvl w:val="0"/>
                <w:numId w:val="17"/>
              </w:numPr>
              <w:spacing w:after="120"/>
              <w:rPr>
                <w:rFonts w:ascii="Tahoma" w:hAnsi="Tahoma" w:cs="Tahoma"/>
                <w:sz w:val="22"/>
                <w:szCs w:val="22"/>
              </w:rPr>
            </w:pPr>
            <w:r>
              <w:rPr>
                <w:rFonts w:ascii="Tahoma" w:hAnsi="Tahoma" w:cs="Tahoma"/>
                <w:sz w:val="22"/>
                <w:szCs w:val="22"/>
              </w:rPr>
              <w:t>Capacity and willingness to be flexible and to adapt to changing environments</w:t>
            </w:r>
          </w:p>
          <w:p w:rsidR="00DC1FB1" w:rsidRPr="009F0A99" w:rsidRDefault="00DC1FB1" w:rsidP="00E714D1">
            <w:pPr>
              <w:pStyle w:val="ListParagraph"/>
              <w:spacing w:after="120"/>
              <w:ind w:left="0"/>
              <w:rPr>
                <w:rFonts w:ascii="Tahoma" w:hAnsi="Tahoma" w:cs="Tahoma"/>
                <w:sz w:val="22"/>
                <w:szCs w:val="22"/>
              </w:rPr>
            </w:pPr>
          </w:p>
          <w:p w:rsidR="00DC1FB1" w:rsidRPr="009F0A99" w:rsidRDefault="00DC1FB1" w:rsidP="00E714D1">
            <w:pPr>
              <w:pStyle w:val="ListParagraph"/>
              <w:spacing w:after="120"/>
              <w:ind w:left="0"/>
              <w:rPr>
                <w:rFonts w:ascii="Tahoma" w:hAnsi="Tahoma" w:cs="Tahoma"/>
                <w:i/>
                <w:sz w:val="22"/>
                <w:szCs w:val="22"/>
              </w:rPr>
            </w:pPr>
            <w:r w:rsidRPr="009F0A99">
              <w:rPr>
                <w:rFonts w:ascii="Tahoma" w:hAnsi="Tahoma" w:cs="Tahoma"/>
                <w:i/>
                <w:sz w:val="22"/>
                <w:szCs w:val="22"/>
              </w:rPr>
              <w:t>Preferred</w:t>
            </w:r>
          </w:p>
          <w:p w:rsidR="00DC1FB1" w:rsidRPr="009F0A99" w:rsidRDefault="00DC1FB1" w:rsidP="00C222C9">
            <w:pPr>
              <w:pStyle w:val="ListParagraph"/>
              <w:numPr>
                <w:ilvl w:val="0"/>
                <w:numId w:val="20"/>
              </w:numPr>
              <w:spacing w:after="120"/>
              <w:rPr>
                <w:rFonts w:ascii="Tahoma" w:hAnsi="Tahoma" w:cs="Tahoma"/>
                <w:sz w:val="22"/>
                <w:szCs w:val="22"/>
              </w:rPr>
            </w:pPr>
            <w:r w:rsidRPr="009F0A99">
              <w:rPr>
                <w:rFonts w:ascii="Tahoma" w:hAnsi="Tahoma" w:cs="Tahoma"/>
                <w:sz w:val="22"/>
                <w:szCs w:val="22"/>
              </w:rPr>
              <w:t>Understanding of medical terminology</w:t>
            </w:r>
          </w:p>
          <w:p w:rsidR="00DC1FB1" w:rsidRPr="009F0A99" w:rsidRDefault="00DC1FB1" w:rsidP="00C222C9">
            <w:pPr>
              <w:pStyle w:val="ListParagraph"/>
              <w:numPr>
                <w:ilvl w:val="0"/>
                <w:numId w:val="20"/>
              </w:numPr>
              <w:spacing w:after="120"/>
              <w:rPr>
                <w:rFonts w:ascii="Tahoma" w:hAnsi="Tahoma" w:cs="Tahoma"/>
                <w:sz w:val="22"/>
                <w:szCs w:val="22"/>
              </w:rPr>
            </w:pPr>
            <w:r w:rsidRPr="009F0A99">
              <w:rPr>
                <w:rFonts w:ascii="Tahoma" w:hAnsi="Tahoma" w:cs="Tahoma"/>
                <w:sz w:val="22"/>
                <w:szCs w:val="22"/>
              </w:rPr>
              <w:t>Well-developed accounts and or book keeping skills</w:t>
            </w:r>
          </w:p>
          <w:p w:rsidR="00DC1FB1" w:rsidRDefault="00C222C9" w:rsidP="00C222C9">
            <w:pPr>
              <w:pStyle w:val="ListParagraph"/>
              <w:numPr>
                <w:ilvl w:val="0"/>
                <w:numId w:val="20"/>
              </w:numPr>
              <w:spacing w:after="120"/>
              <w:rPr>
                <w:rFonts w:ascii="Tahoma" w:hAnsi="Tahoma" w:cs="Tahoma"/>
                <w:sz w:val="22"/>
                <w:szCs w:val="22"/>
              </w:rPr>
            </w:pPr>
            <w:r>
              <w:rPr>
                <w:rFonts w:ascii="Tahoma" w:hAnsi="Tahoma" w:cs="Tahoma"/>
                <w:sz w:val="22"/>
                <w:szCs w:val="22"/>
              </w:rPr>
              <w:t>Previous experience in patient information management systems</w:t>
            </w:r>
          </w:p>
          <w:p w:rsidR="00810233" w:rsidRPr="00810233" w:rsidRDefault="00810233" w:rsidP="00810233">
            <w:pPr>
              <w:pStyle w:val="ListParagraph"/>
              <w:numPr>
                <w:ilvl w:val="0"/>
                <w:numId w:val="20"/>
              </w:numPr>
              <w:ind w:right="140"/>
              <w:rPr>
                <w:rFonts w:ascii="Tahoma" w:hAnsi="Tahoma" w:cs="Tahoma"/>
                <w:sz w:val="22"/>
                <w:lang w:val="en-US"/>
              </w:rPr>
            </w:pPr>
            <w:r>
              <w:rPr>
                <w:rFonts w:ascii="Tahoma" w:hAnsi="Tahoma" w:cs="Tahoma"/>
                <w:sz w:val="22"/>
                <w:lang w:val="en-US"/>
              </w:rPr>
              <w:t xml:space="preserve">Previous administration or </w:t>
            </w:r>
            <w:r w:rsidRPr="00810233">
              <w:rPr>
                <w:rFonts w:ascii="Tahoma" w:hAnsi="Tahoma" w:cs="Tahoma"/>
                <w:sz w:val="22"/>
                <w:lang w:val="en-US"/>
              </w:rPr>
              <w:t>health experience is preferred.</w:t>
            </w:r>
          </w:p>
          <w:p w:rsidR="00810233" w:rsidRPr="00810233" w:rsidRDefault="00810233" w:rsidP="00810233">
            <w:pPr>
              <w:spacing w:after="120"/>
              <w:ind w:left="360"/>
              <w:rPr>
                <w:rFonts w:ascii="Tahoma" w:hAnsi="Tahoma" w:cs="Tahoma"/>
                <w:sz w:val="22"/>
                <w:szCs w:val="22"/>
              </w:rPr>
            </w:pPr>
            <w:bookmarkStart w:id="0" w:name="_GoBack"/>
            <w:bookmarkEnd w:id="0"/>
          </w:p>
          <w:p w:rsidR="00DC1FB1" w:rsidRPr="00D56EFF" w:rsidRDefault="00DC1FB1" w:rsidP="00E714D1">
            <w:pPr>
              <w:pStyle w:val="ListParagraph"/>
              <w:spacing w:after="120"/>
              <w:ind w:left="0"/>
              <w:rPr>
                <w:rFonts w:ascii="Tahoma" w:hAnsi="Tahoma" w:cs="Tahoma"/>
                <w:sz w:val="22"/>
                <w:szCs w:val="22"/>
              </w:rPr>
            </w:pP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MANDATORY COMPETENCIES</w:t>
            </w:r>
          </w:p>
        </w:tc>
      </w:tr>
      <w:tr w:rsidR="00BC1D79" w:rsidRPr="00D56EFF" w:rsidTr="00606D44">
        <w:tc>
          <w:tcPr>
            <w:tcW w:w="9288" w:type="dxa"/>
            <w:gridSpan w:val="2"/>
            <w:tcBorders>
              <w:bottom w:val="single" w:sz="4" w:space="0" w:color="auto"/>
            </w:tcBorders>
            <w:shd w:val="clear" w:color="auto" w:fill="auto"/>
          </w:tcPr>
          <w:p w:rsidR="00BC1D79" w:rsidRPr="00C222C9" w:rsidRDefault="00BC1D79" w:rsidP="00C222C9">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w:t>
            </w:r>
            <w:r w:rsidR="00C161FD" w:rsidRPr="00D56EFF">
              <w:rPr>
                <w:rFonts w:ascii="Tahoma" w:hAnsi="Tahoma" w:cs="Tahoma"/>
                <w:spacing w:val="-2"/>
                <w:sz w:val="22"/>
                <w:szCs w:val="22"/>
                <w:lang w:eastAsia="en-US"/>
              </w:rPr>
              <w:t>an</w:t>
            </w:r>
            <w:r w:rsidRPr="00D56EFF">
              <w:rPr>
                <w:rFonts w:ascii="Tahoma" w:hAnsi="Tahoma" w:cs="Tahoma"/>
                <w:spacing w:val="-2"/>
                <w:sz w:val="22"/>
                <w:szCs w:val="22"/>
                <w:lang w:eastAsia="en-US"/>
              </w:rPr>
              <w:t xml:space="preserve">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mandatory competency, the employee will be required to successfully complete the competencies within the first six months of employment. Each employee is required then to successfully complete mandatory clinical competencies annually.</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0F1606">
              <w:rPr>
                <w:rFonts w:ascii="Tahoma" w:hAnsi="Tahoma" w:cs="Tahoma"/>
                <w:b/>
                <w:sz w:val="22"/>
                <w:szCs w:val="22"/>
              </w:rPr>
              <w:lastRenderedPageBreak/>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9F186D" w:rsidRPr="009F186D" w:rsidRDefault="009F186D" w:rsidP="009F186D">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D56EFF" w:rsidRPr="009F186D" w:rsidRDefault="00467565" w:rsidP="009F186D">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EB6A03">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also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r w:rsidR="00483A6F" w:rsidRPr="00D56EFF" w:rsidTr="001E0202">
        <w:tc>
          <w:tcPr>
            <w:tcW w:w="9288" w:type="dxa"/>
            <w:gridSpan w:val="2"/>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gridSpan w:val="2"/>
            <w:tcBorders>
              <w:bottom w:val="single" w:sz="4" w:space="0" w:color="auto"/>
            </w:tcBorders>
            <w:shd w:val="clear" w:color="auto" w:fill="auto"/>
          </w:tcPr>
          <w:p w:rsidR="00A82718" w:rsidRPr="00D56EFF" w:rsidRDefault="00A82718" w:rsidP="00EB6A03">
            <w:pPr>
              <w:autoSpaceDE w:val="0"/>
              <w:autoSpaceDN w:val="0"/>
              <w:adjustRightInd w:val="0"/>
              <w:spacing w:before="60"/>
              <w:rPr>
                <w:rFonts w:ascii="Tahoma" w:hAnsi="Tahoma" w:cs="Tahoma"/>
                <w:color w:val="000000"/>
                <w:sz w:val="22"/>
                <w:szCs w:val="22"/>
              </w:rPr>
            </w:pPr>
            <w:r w:rsidRPr="00D56EFF">
              <w:rPr>
                <w:rFonts w:ascii="Tahoma" w:hAnsi="Tahoma" w:cs="Tahoma"/>
                <w:color w:val="000000"/>
                <w:sz w:val="22"/>
                <w:szCs w:val="22"/>
              </w:rPr>
              <w:t>All staff are expected:</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In addition, staff have the following responsibilities: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ensure that any hazardous conditions are eliminated or minimised and that near misses and injuries are reported immediately to the supervisor. </w:t>
            </w:r>
          </w:p>
          <w:p w:rsidR="004D3F4B" w:rsidRPr="00D56EFF" w:rsidRDefault="00A82718" w:rsidP="00BC1D79">
            <w:pPr>
              <w:spacing w:before="120" w:after="60"/>
              <w:rPr>
                <w:rFonts w:ascii="Tahoma" w:hAnsi="Tahoma" w:cs="Tahoma"/>
                <w:color w:val="000000"/>
                <w:sz w:val="22"/>
                <w:szCs w:val="22"/>
              </w:rPr>
            </w:pPr>
            <w:r w:rsidRPr="00D56EFF">
              <w:rPr>
                <w:rFonts w:ascii="Tahoma" w:hAnsi="Tahoma" w:cs="Tahoma"/>
                <w:color w:val="000000"/>
                <w:sz w:val="22"/>
                <w:szCs w:val="22"/>
              </w:rPr>
              <w:t>If the role includes people management duties, these include the requirement to manage the health and safety of people under your 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gridSpan w:val="2"/>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Control </w:t>
            </w:r>
          </w:p>
        </w:tc>
      </w:tr>
      <w:tr w:rsidR="00483A6F" w:rsidRPr="00D56EFF" w:rsidTr="001E0202">
        <w:tc>
          <w:tcPr>
            <w:tcW w:w="9288" w:type="dxa"/>
            <w:gridSpan w:val="2"/>
            <w:tcBorders>
              <w:bottom w:val="single" w:sz="4" w:space="0" w:color="auto"/>
            </w:tcBorders>
            <w:shd w:val="clear" w:color="auto" w:fill="auto"/>
          </w:tcPr>
          <w:p w:rsidR="00E714D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An effective, integrated organisation-wide Infection Control Program is dependent upon the support, recognition, motivation, commitment and integrity of every staff member.  All staff members have a responsibility to maintain infection prevention and control knowledge levels commensurate with the requirements of the position description and to adhere to the organisation's Infection Control Prevention and Control policies and procedures at all times.</w:t>
            </w:r>
          </w:p>
        </w:tc>
      </w:tr>
      <w:tr w:rsidR="00796881" w:rsidRPr="00D56EFF" w:rsidTr="001E0202">
        <w:tc>
          <w:tcPr>
            <w:tcW w:w="9288" w:type="dxa"/>
            <w:gridSpan w:val="2"/>
            <w:shd w:val="clear" w:color="auto" w:fill="BFBFBF"/>
          </w:tcPr>
          <w:p w:rsidR="00796881" w:rsidRPr="00D56EFF" w:rsidRDefault="00BC1D79" w:rsidP="001E0202">
            <w:pPr>
              <w:spacing w:before="120" w:after="120"/>
              <w:jc w:val="center"/>
              <w:rPr>
                <w:rFonts w:ascii="Tahoma" w:hAnsi="Tahoma" w:cs="Tahoma"/>
                <w:sz w:val="22"/>
                <w:szCs w:val="22"/>
              </w:rPr>
            </w:pPr>
            <w:r w:rsidRPr="00D56EFF">
              <w:rPr>
                <w:rFonts w:ascii="Tahoma" w:hAnsi="Tahoma" w:cs="Tahoma"/>
                <w:b/>
                <w:sz w:val="22"/>
                <w:szCs w:val="22"/>
              </w:rPr>
              <w:t>Education</w:t>
            </w:r>
          </w:p>
        </w:tc>
      </w:tr>
      <w:tr w:rsidR="00796881" w:rsidRPr="00D56EFF" w:rsidTr="001E0202">
        <w:tc>
          <w:tcPr>
            <w:tcW w:w="9288" w:type="dxa"/>
            <w:gridSpan w:val="2"/>
            <w:shd w:val="clear" w:color="auto" w:fill="auto"/>
          </w:tcPr>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Pr="009F186D" w:rsidRDefault="009E18BB" w:rsidP="009E18BB">
            <w:pPr>
              <w:pStyle w:val="NoSpacing"/>
              <w:rPr>
                <w:rFonts w:ascii="Tahoma" w:hAnsi="Tahoma" w:cs="Tahoma"/>
              </w:rPr>
            </w:pPr>
            <w:r w:rsidRPr="009F186D">
              <w:rPr>
                <w:rFonts w:ascii="Tahoma" w:hAnsi="Tahoma" w:cs="Tahoma"/>
              </w:rPr>
              <w:t xml:space="preserve">The health and wellbeing of employees is a priority for South Gippsland Hospital and I </w:t>
            </w:r>
            <w:proofErr w:type="spellStart"/>
            <w:r w:rsidRPr="009F186D">
              <w:rPr>
                <w:rFonts w:ascii="Tahoma" w:hAnsi="Tahoma" w:cs="Tahoma"/>
              </w:rPr>
              <w:t>recognise</w:t>
            </w:r>
            <w:proofErr w:type="spellEnd"/>
            <w:r w:rsidRPr="009F186D">
              <w:rPr>
                <w:rFonts w:ascii="Tahoma" w:hAnsi="Tahoma" w:cs="Tahoma"/>
              </w:rPr>
              <w:t xml:space="preserve"> the importance of an environment that promotes and nurtures the physical, mental, emotional and social wellbeing of all individuals.</w:t>
            </w:r>
          </w:p>
          <w:p w:rsidR="009E18BB" w:rsidRPr="009F186D" w:rsidRDefault="009E18BB" w:rsidP="009E18BB">
            <w:pPr>
              <w:pStyle w:val="NoSpacing"/>
              <w:rPr>
                <w:rFonts w:ascii="Tahoma" w:hAnsi="Tahoma" w:cs="Tahoma"/>
              </w:rPr>
            </w:pPr>
            <w:r w:rsidRPr="009F186D">
              <w:rPr>
                <w:rFonts w:ascii="Tahoma" w:hAnsi="Tahoma" w:cs="Tahoma"/>
              </w:rPr>
              <w:t>I commit to:</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t>Partaking in the promotion of the health and wellbeing of employees</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t>Contributing  to an inclusive and health promoting environment</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t>Promoting our values of trust, excellence, accountability and mutual respect</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t xml:space="preserve">An </w:t>
            </w:r>
            <w:proofErr w:type="spellStart"/>
            <w:r w:rsidRPr="009F186D">
              <w:rPr>
                <w:rFonts w:ascii="Tahoma" w:hAnsi="Tahoma" w:cs="Tahoma"/>
                <w:szCs w:val="36"/>
              </w:rPr>
              <w:t>organisational</w:t>
            </w:r>
            <w:proofErr w:type="spellEnd"/>
            <w:r w:rsidRPr="009F186D">
              <w:rPr>
                <w:rFonts w:ascii="Tahoma" w:hAnsi="Tahoma" w:cs="Tahoma"/>
                <w:szCs w:val="36"/>
              </w:rPr>
              <w:t xml:space="preserve"> culture that promotes positive mental health and wellbeing through supportive leadership, employee participation and shared decision making</w:t>
            </w:r>
          </w:p>
          <w:p w:rsidR="009E18BB" w:rsidRPr="00D56EFF" w:rsidRDefault="009E18BB" w:rsidP="00D56EFF">
            <w:pPr>
              <w:pStyle w:val="BodyText2"/>
              <w:jc w:val="left"/>
              <w:rPr>
                <w:rFonts w:ascii="Tahoma" w:hAnsi="Tahoma" w:cs="Tahoma"/>
                <w:color w:val="000000"/>
                <w:sz w:val="22"/>
                <w:szCs w:val="22"/>
              </w:rPr>
            </w:pP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lastRenderedPageBreak/>
              <w:t xml:space="preserve">Confidentiality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w:t>
            </w:r>
            <w:proofErr w:type="spellStart"/>
            <w:r w:rsidRPr="00D56EFF">
              <w:rPr>
                <w:rFonts w:ascii="Tahoma" w:hAnsi="Tahoma" w:cs="Tahoma"/>
                <w:color w:val="000000"/>
                <w:sz w:val="22"/>
                <w:szCs w:val="22"/>
              </w:rPr>
              <w:t>recognising</w:t>
            </w:r>
            <w:proofErr w:type="spellEnd"/>
            <w:r w:rsidRPr="00D56EFF">
              <w:rPr>
                <w:rFonts w:ascii="Tahoma" w:hAnsi="Tahoma" w:cs="Tahoma"/>
                <w:color w:val="000000"/>
                <w:sz w:val="22"/>
                <w:szCs w:val="22"/>
              </w:rPr>
              <w:t xml:space="preserve"> these responsibilities staff must agree to preserve the confidential nature of this information.</w:t>
            </w:r>
          </w:p>
          <w:p w:rsidR="00BC1D79" w:rsidRPr="00C222C9" w:rsidRDefault="00BC1D79" w:rsidP="00C222C9">
            <w:pPr>
              <w:pStyle w:val="BodyText2"/>
              <w:spacing w:after="120"/>
              <w:jc w:val="left"/>
              <w:rPr>
                <w:rFonts w:ascii="Tahoma" w:hAnsi="Tahoma" w:cs="Tahoma"/>
                <w:color w:val="000000"/>
                <w:sz w:val="22"/>
                <w:szCs w:val="22"/>
              </w:rPr>
            </w:pPr>
            <w:r w:rsidRPr="00D56EFF">
              <w:rPr>
                <w:rFonts w:ascii="Tahoma" w:hAnsi="Tahoma" w:cs="Tahoma"/>
                <w:color w:val="000000"/>
                <w:sz w:val="22"/>
                <w:szCs w:val="22"/>
              </w:rPr>
              <w:t>Failure to comply with this agreement may result in disciplinary action and may include termination of employment.</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In order to help ensure continued patient safety and quality of care:</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w:t>
            </w:r>
            <w:proofErr w:type="spellStart"/>
            <w:r w:rsidRPr="00D56EFF">
              <w:rPr>
                <w:rFonts w:ascii="Tahoma" w:hAnsi="Tahoma" w:cs="Tahoma"/>
                <w:color w:val="000000"/>
                <w:sz w:val="22"/>
                <w:szCs w:val="22"/>
              </w:rPr>
              <w:t>organisational</w:t>
            </w:r>
            <w:proofErr w:type="spellEnd"/>
            <w:r w:rsidRPr="00D56EFF">
              <w:rPr>
                <w:rFonts w:ascii="Tahoma" w:hAnsi="Tahoma" w:cs="Tahoma"/>
                <w:color w:val="000000"/>
                <w:sz w:val="22"/>
                <w:szCs w:val="22"/>
              </w:rPr>
              <w:t xml:space="preserve"> goals and objectives of SGH.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contribute to the development and maintenance of the SGH Risk Management Framework and apply the framework to identify, evaluate and </w:t>
            </w:r>
            <w:proofErr w:type="spellStart"/>
            <w:r w:rsidRPr="00D56EFF">
              <w:rPr>
                <w:rFonts w:ascii="Tahoma" w:hAnsi="Tahoma" w:cs="Tahoma"/>
                <w:color w:val="000000"/>
                <w:sz w:val="22"/>
                <w:szCs w:val="22"/>
              </w:rPr>
              <w:t>minimise</w:t>
            </w:r>
            <w:proofErr w:type="spellEnd"/>
            <w:r w:rsidRPr="00D56EFF">
              <w:rPr>
                <w:rFonts w:ascii="Tahoma" w:hAnsi="Tahoma" w:cs="Tahoma"/>
                <w:color w:val="000000"/>
                <w:sz w:val="22"/>
                <w:szCs w:val="22"/>
              </w:rPr>
              <w:t xml:space="preserve"> exposure to risk.</w:t>
            </w:r>
          </w:p>
          <w:p w:rsidR="00BC1D79" w:rsidRPr="00D56EFF"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gridSpan w:val="2"/>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New staff will be required to satisfactorily complete a Police Records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BC1D79" w:rsidRPr="00D56EFF" w:rsidRDefault="00BC1D79" w:rsidP="00897C21">
      <w:pPr>
        <w:rPr>
          <w:rFonts w:ascii="Tahoma" w:hAnsi="Tahoma" w:cs="Tahoma"/>
          <w:sz w:val="22"/>
          <w:szCs w:val="22"/>
        </w:rPr>
      </w:pPr>
    </w:p>
    <w:p w:rsidR="00BC1D79" w:rsidRPr="004E1439" w:rsidRDefault="00BC1D79" w:rsidP="00BC1D79">
      <w:pPr>
        <w:ind w:left="284"/>
        <w:rPr>
          <w:rFonts w:ascii="Tahoma" w:hAnsi="Tahoma" w:cs="Tahoma"/>
          <w:sz w:val="20"/>
          <w:szCs w:val="22"/>
        </w:rPr>
      </w:pPr>
      <w:r w:rsidRPr="004E1439">
        <w:rPr>
          <w:rFonts w:ascii="Tahoma" w:hAnsi="Tahoma" w:cs="Tahoma"/>
          <w:sz w:val="20"/>
          <w:szCs w:val="22"/>
        </w:rPr>
        <w:t>Details certified correct by:</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Default="00BC1D79" w:rsidP="00897C21">
      <w:pPr>
        <w:rPr>
          <w:rFonts w:ascii="Tahoma" w:hAnsi="Tahoma" w:cs="Tahoma"/>
          <w:sz w:val="22"/>
          <w:szCs w:val="22"/>
        </w:rPr>
      </w:pPr>
      <w:r w:rsidRPr="00D56EFF">
        <w:rPr>
          <w:rFonts w:ascii="Tahoma" w:hAnsi="Tahoma" w:cs="Tahoma"/>
          <w:sz w:val="22"/>
          <w:szCs w:val="22"/>
        </w:rPr>
        <w:t>Signature: ____________________</w:t>
      </w:r>
      <w:proofErr w:type="gramStart"/>
      <w:r w:rsidRPr="00D56EFF">
        <w:rPr>
          <w:rFonts w:ascii="Tahoma" w:hAnsi="Tahoma" w:cs="Tahoma"/>
          <w:sz w:val="22"/>
          <w:szCs w:val="22"/>
        </w:rPr>
        <w:t xml:space="preserve">_  </w:t>
      </w:r>
      <w:r w:rsidR="004E1439">
        <w:rPr>
          <w:rFonts w:ascii="Tahoma" w:hAnsi="Tahoma" w:cs="Tahoma"/>
          <w:sz w:val="22"/>
          <w:szCs w:val="22"/>
        </w:rPr>
        <w:tab/>
      </w:r>
      <w:proofErr w:type="gramEnd"/>
      <w:r w:rsidR="004E1439">
        <w:rPr>
          <w:rFonts w:ascii="Tahoma" w:hAnsi="Tahoma" w:cs="Tahoma"/>
          <w:sz w:val="22"/>
          <w:szCs w:val="22"/>
        </w:rPr>
        <w:tab/>
      </w:r>
      <w:r w:rsidRPr="00D56EFF">
        <w:rPr>
          <w:rFonts w:ascii="Tahoma" w:hAnsi="Tahoma" w:cs="Tahoma"/>
          <w:sz w:val="22"/>
          <w:szCs w:val="22"/>
        </w:rPr>
        <w:t>Date</w:t>
      </w:r>
      <w:r w:rsidR="00C222C9">
        <w:rPr>
          <w:rFonts w:ascii="Tahoma" w:hAnsi="Tahoma" w:cs="Tahoma"/>
          <w:sz w:val="22"/>
          <w:szCs w:val="22"/>
        </w:rPr>
        <w:t>:</w:t>
      </w:r>
      <w:r w:rsidR="004E1439">
        <w:rPr>
          <w:rFonts w:ascii="Tahoma" w:hAnsi="Tahoma" w:cs="Tahoma"/>
          <w:sz w:val="22"/>
          <w:szCs w:val="22"/>
        </w:rPr>
        <w:t>____________________</w:t>
      </w:r>
    </w:p>
    <w:p w:rsidR="00D56EFF" w:rsidRPr="005C5116" w:rsidRDefault="004E1439" w:rsidP="005C5116">
      <w:pPr>
        <w:rPr>
          <w:rFonts w:ascii="Tahoma" w:hAnsi="Tahoma" w:cs="Tahoma"/>
          <w:sz w:val="22"/>
          <w:szCs w:val="22"/>
        </w:rPr>
        <w:sectPr w:rsidR="00D56EFF" w:rsidRPr="005C5116" w:rsidSect="008E5EEE">
          <w:headerReference w:type="default" r:id="rId8"/>
          <w:footerReference w:type="default" r:id="rId9"/>
          <w:headerReference w:type="first" r:id="rId10"/>
          <w:pgSz w:w="11906" w:h="16838" w:code="9"/>
          <w:pgMar w:top="652" w:right="1286" w:bottom="1077" w:left="1440" w:header="142" w:footer="255" w:gutter="0"/>
          <w:cols w:space="708"/>
          <w:titlePg/>
          <w:docGrid w:linePitch="360"/>
        </w:sectPr>
      </w:pPr>
      <w:r>
        <w:rPr>
          <w:rFonts w:ascii="Tahoma" w:hAnsi="Tahoma" w:cs="Tahoma"/>
          <w:sz w:val="22"/>
          <w:szCs w:val="22"/>
        </w:rPr>
        <w:lastRenderedPageBreak/>
        <w:t xml:space="preserve">  </w:t>
      </w:r>
    </w:p>
    <w:p w:rsidR="00B1290F" w:rsidRPr="00D56EFF" w:rsidRDefault="00B1290F" w:rsidP="00B80F14">
      <w:pPr>
        <w:jc w:val="center"/>
        <w:rPr>
          <w:rFonts w:ascii="Tahoma" w:hAnsi="Tahoma" w:cs="Tahoma"/>
          <w:sz w:val="22"/>
          <w:szCs w:val="22"/>
        </w:rPr>
      </w:pPr>
    </w:p>
    <w:sectPr w:rsidR="00B1290F" w:rsidRPr="00D56EFF" w:rsidSect="00B1290F">
      <w:pgSz w:w="16838" w:h="11906" w:orient="landscape" w:code="9"/>
      <w:pgMar w:top="1440" w:right="652" w:bottom="1287" w:left="1077"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E2" w:rsidRDefault="00F677E2">
      <w:r>
        <w:separator/>
      </w:r>
    </w:p>
  </w:endnote>
  <w:endnote w:type="continuationSeparator" w:id="0">
    <w:p w:rsidR="00F677E2" w:rsidRDefault="00F6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07" w:rsidRPr="00CB3D5E" w:rsidRDefault="000E6107"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E02949">
      <w:rPr>
        <w:rFonts w:ascii="Arial Narrow" w:hAnsi="Arial Narrow"/>
        <w:noProof/>
        <w:sz w:val="18"/>
        <w:szCs w:val="18"/>
      </w:rPr>
      <w:t>I:\Department Heads\HR Dept Heads\Position Descriptions\Administration\Administration Officer Casual  PD March 2020.docx</w:t>
    </w:r>
    <w:r>
      <w:rPr>
        <w:rFonts w:ascii="Arial Narrow" w:hAnsi="Arial Narrow"/>
        <w:sz w:val="18"/>
        <w:szCs w:val="18"/>
      </w:rPr>
      <w:fldChar w:fldCharType="end"/>
    </w:r>
    <w:r w:rsidR="00661EB7">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810233">
      <w:rPr>
        <w:rStyle w:val="PageNumber"/>
        <w:rFonts w:ascii="Arial Narrow" w:hAnsi="Arial Narrow"/>
        <w:noProof/>
        <w:sz w:val="18"/>
        <w:szCs w:val="18"/>
      </w:rPr>
      <w:t>5</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810233">
      <w:rPr>
        <w:rStyle w:val="PageNumber"/>
        <w:rFonts w:ascii="Arial Narrow" w:hAnsi="Arial Narrow"/>
        <w:noProof/>
        <w:sz w:val="18"/>
        <w:szCs w:val="18"/>
      </w:rPr>
      <w:t>6</w:t>
    </w:r>
    <w:r w:rsidRPr="00BC473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E2" w:rsidRDefault="00F677E2">
      <w:r>
        <w:separator/>
      </w:r>
    </w:p>
  </w:footnote>
  <w:footnote w:type="continuationSeparator" w:id="0">
    <w:p w:rsidR="00F677E2" w:rsidRDefault="00F677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07" w:rsidRPr="00BC4738" w:rsidRDefault="000E6107"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07" w:rsidRPr="00A84FB4" w:rsidRDefault="000E6107"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2904"/>
    </w:tblGrid>
    <w:tr w:rsidR="000E6107" w:rsidTr="00A025E6">
      <w:trPr>
        <w:trHeight w:val="318"/>
      </w:trPr>
      <w:tc>
        <w:tcPr>
          <w:tcW w:w="2093" w:type="dxa"/>
        </w:tcPr>
        <w:p w:rsidR="000E6107" w:rsidRDefault="000E6107" w:rsidP="00A025E6">
          <w:r>
            <w:rPr>
              <w:noProof/>
            </w:rPr>
            <w:t xml:space="preserve"> </w:t>
          </w:r>
          <w:r>
            <w:rPr>
              <w:noProof/>
            </w:rPr>
            <w:drawing>
              <wp:inline distT="0" distB="0" distL="0" distR="0" wp14:anchorId="13033BAC" wp14:editId="7E14EBBB">
                <wp:extent cx="3848100" cy="685800"/>
                <wp:effectExtent l="0" t="0" r="0" b="0"/>
                <wp:docPr id="2" name="Picture 2"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0E6107" w:rsidRDefault="000E6107" w:rsidP="00A025E6"/>
        <w:p w:rsidR="000E6107" w:rsidRDefault="000E6107" w:rsidP="00A025E6"/>
        <w:p w:rsidR="000E6107" w:rsidRDefault="000E6107" w:rsidP="00A025E6"/>
        <w:p w:rsidR="000E6107" w:rsidRPr="008E337E" w:rsidRDefault="000E6107" w:rsidP="00A025E6">
          <w:pPr>
            <w:rPr>
              <w:b/>
              <w:u w:val="single"/>
            </w:rPr>
          </w:pPr>
        </w:p>
      </w:tc>
    </w:tr>
  </w:tbl>
  <w:p w:rsidR="000E6107" w:rsidRPr="002E6670" w:rsidRDefault="000E6107" w:rsidP="00B1290F">
    <w:pPr>
      <w:jc w:val="center"/>
      <w:rPr>
        <w:rFonts w:ascii="Calibri" w:hAnsi="Calibri" w:cs="Calibri"/>
        <w:b/>
        <w:sz w:val="28"/>
        <w:szCs w:val="28"/>
      </w:rPr>
    </w:pPr>
    <w:r w:rsidRPr="003C0489">
      <w:rPr>
        <w:rFonts w:ascii="Calibri" w:hAnsi="Calibri" w:cs="Calibri"/>
        <w:b/>
        <w:sz w:val="28"/>
        <w:szCs w:val="28"/>
      </w:rPr>
      <w:t>Position Description</w:t>
    </w:r>
    <w:r w:rsidR="00C161FD">
      <w:rPr>
        <w:rFonts w:ascii="Calibri" w:hAnsi="Calibri" w:cs="Calibri"/>
        <w:b/>
        <w:sz w:val="28"/>
        <w:szCs w:val="28"/>
      </w:rPr>
      <w:t xml:space="preserve"> </w:t>
    </w:r>
  </w:p>
  <w:p w:rsidR="000E6107" w:rsidRPr="00A84FB4" w:rsidRDefault="000E6107"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F8BC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50AC3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6DE6EED"/>
    <w:multiLevelType w:val="hybridMultilevel"/>
    <w:tmpl w:val="727EC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C43E4"/>
    <w:multiLevelType w:val="hybridMultilevel"/>
    <w:tmpl w:val="2B001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10B3B"/>
    <w:multiLevelType w:val="hybridMultilevel"/>
    <w:tmpl w:val="1E5C0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76F97"/>
    <w:multiLevelType w:val="hybridMultilevel"/>
    <w:tmpl w:val="E9725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20BEB"/>
    <w:multiLevelType w:val="hybridMultilevel"/>
    <w:tmpl w:val="BCCA187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15:restartNumberingAfterBreak="0">
    <w:nsid w:val="53C87390"/>
    <w:multiLevelType w:val="hybridMultilevel"/>
    <w:tmpl w:val="6862E4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7F1481"/>
    <w:multiLevelType w:val="hybridMultilevel"/>
    <w:tmpl w:val="9F40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BE2B5E"/>
    <w:multiLevelType w:val="hybridMultilevel"/>
    <w:tmpl w:val="D1727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6"/>
  </w:num>
  <w:num w:numId="6">
    <w:abstractNumId w:val="19"/>
  </w:num>
  <w:num w:numId="7">
    <w:abstractNumId w:val="10"/>
  </w:num>
  <w:num w:numId="8">
    <w:abstractNumId w:val="1"/>
  </w:num>
  <w:num w:numId="9">
    <w:abstractNumId w:val="9"/>
  </w:num>
  <w:num w:numId="10">
    <w:abstractNumId w:val="0"/>
  </w:num>
  <w:num w:numId="11">
    <w:abstractNumId w:val="15"/>
  </w:num>
  <w:num w:numId="12">
    <w:abstractNumId w:val="12"/>
  </w:num>
  <w:num w:numId="13">
    <w:abstractNumId w:val="18"/>
  </w:num>
  <w:num w:numId="14">
    <w:abstractNumId w:val="13"/>
  </w:num>
  <w:num w:numId="15">
    <w:abstractNumId w:val="11"/>
  </w:num>
  <w:num w:numId="16">
    <w:abstractNumId w:val="17"/>
  </w:num>
  <w:num w:numId="17">
    <w:abstractNumId w:val="3"/>
  </w:num>
  <w:num w:numId="18">
    <w:abstractNumId w:val="14"/>
  </w:num>
  <w:num w:numId="19">
    <w:abstractNumId w:val="6"/>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367F"/>
    <w:rsid w:val="0001418F"/>
    <w:rsid w:val="000176D3"/>
    <w:rsid w:val="000248A5"/>
    <w:rsid w:val="00035862"/>
    <w:rsid w:val="000415C5"/>
    <w:rsid w:val="000479AC"/>
    <w:rsid w:val="00047D8E"/>
    <w:rsid w:val="00050BE9"/>
    <w:rsid w:val="00054AB3"/>
    <w:rsid w:val="00062D98"/>
    <w:rsid w:val="00063225"/>
    <w:rsid w:val="000661C7"/>
    <w:rsid w:val="00075757"/>
    <w:rsid w:val="00076E33"/>
    <w:rsid w:val="00083098"/>
    <w:rsid w:val="0009617C"/>
    <w:rsid w:val="000A273B"/>
    <w:rsid w:val="000A53D9"/>
    <w:rsid w:val="000C6F20"/>
    <w:rsid w:val="000D1A6E"/>
    <w:rsid w:val="000D5418"/>
    <w:rsid w:val="000D76CF"/>
    <w:rsid w:val="000E045C"/>
    <w:rsid w:val="000E6107"/>
    <w:rsid w:val="000E62E7"/>
    <w:rsid w:val="000E6FAB"/>
    <w:rsid w:val="000E72CE"/>
    <w:rsid w:val="000F1606"/>
    <w:rsid w:val="00113F11"/>
    <w:rsid w:val="00117378"/>
    <w:rsid w:val="001175B5"/>
    <w:rsid w:val="001178A7"/>
    <w:rsid w:val="00126716"/>
    <w:rsid w:val="001337F5"/>
    <w:rsid w:val="0013470A"/>
    <w:rsid w:val="00140E25"/>
    <w:rsid w:val="00147F12"/>
    <w:rsid w:val="00152123"/>
    <w:rsid w:val="0015222A"/>
    <w:rsid w:val="00152D8F"/>
    <w:rsid w:val="00161749"/>
    <w:rsid w:val="00171A4F"/>
    <w:rsid w:val="0017684E"/>
    <w:rsid w:val="0018079F"/>
    <w:rsid w:val="0018230A"/>
    <w:rsid w:val="001830D2"/>
    <w:rsid w:val="00184194"/>
    <w:rsid w:val="00194D5B"/>
    <w:rsid w:val="001A436F"/>
    <w:rsid w:val="001A6682"/>
    <w:rsid w:val="001B3631"/>
    <w:rsid w:val="001D47D6"/>
    <w:rsid w:val="001E0202"/>
    <w:rsid w:val="001E11F9"/>
    <w:rsid w:val="001E3820"/>
    <w:rsid w:val="00213E8B"/>
    <w:rsid w:val="00217698"/>
    <w:rsid w:val="002374F4"/>
    <w:rsid w:val="00241195"/>
    <w:rsid w:val="00261CAF"/>
    <w:rsid w:val="00274CCC"/>
    <w:rsid w:val="002844E0"/>
    <w:rsid w:val="00286E7F"/>
    <w:rsid w:val="002A7B39"/>
    <w:rsid w:val="002A7F81"/>
    <w:rsid w:val="002B13EC"/>
    <w:rsid w:val="002B5D11"/>
    <w:rsid w:val="002B626C"/>
    <w:rsid w:val="002C0521"/>
    <w:rsid w:val="002D6593"/>
    <w:rsid w:val="002E3E39"/>
    <w:rsid w:val="002E5A58"/>
    <w:rsid w:val="002E6670"/>
    <w:rsid w:val="002F479A"/>
    <w:rsid w:val="00307075"/>
    <w:rsid w:val="00310407"/>
    <w:rsid w:val="00317977"/>
    <w:rsid w:val="00334934"/>
    <w:rsid w:val="00337ED6"/>
    <w:rsid w:val="00355A6B"/>
    <w:rsid w:val="00360FBC"/>
    <w:rsid w:val="003610F3"/>
    <w:rsid w:val="0037592E"/>
    <w:rsid w:val="00385075"/>
    <w:rsid w:val="00386A38"/>
    <w:rsid w:val="003B473D"/>
    <w:rsid w:val="003C0489"/>
    <w:rsid w:val="003E0E0F"/>
    <w:rsid w:val="003E68E3"/>
    <w:rsid w:val="00401170"/>
    <w:rsid w:val="00404471"/>
    <w:rsid w:val="00406125"/>
    <w:rsid w:val="00410966"/>
    <w:rsid w:val="00421FA1"/>
    <w:rsid w:val="004252FB"/>
    <w:rsid w:val="00445339"/>
    <w:rsid w:val="00451968"/>
    <w:rsid w:val="004562CD"/>
    <w:rsid w:val="004605FD"/>
    <w:rsid w:val="00461933"/>
    <w:rsid w:val="00467565"/>
    <w:rsid w:val="004700D7"/>
    <w:rsid w:val="00472F9A"/>
    <w:rsid w:val="00481888"/>
    <w:rsid w:val="00483A6F"/>
    <w:rsid w:val="00490AD4"/>
    <w:rsid w:val="004955DC"/>
    <w:rsid w:val="004A421C"/>
    <w:rsid w:val="004B6B88"/>
    <w:rsid w:val="004B776D"/>
    <w:rsid w:val="004C7092"/>
    <w:rsid w:val="004D3F4B"/>
    <w:rsid w:val="004D476E"/>
    <w:rsid w:val="004E01AC"/>
    <w:rsid w:val="004E01F2"/>
    <w:rsid w:val="004E1439"/>
    <w:rsid w:val="004E2696"/>
    <w:rsid w:val="004E3E37"/>
    <w:rsid w:val="004F3C1D"/>
    <w:rsid w:val="005045CC"/>
    <w:rsid w:val="00506F4A"/>
    <w:rsid w:val="00511936"/>
    <w:rsid w:val="005132E0"/>
    <w:rsid w:val="00513F7D"/>
    <w:rsid w:val="00517889"/>
    <w:rsid w:val="0052012E"/>
    <w:rsid w:val="00520A95"/>
    <w:rsid w:val="00524266"/>
    <w:rsid w:val="00535A82"/>
    <w:rsid w:val="00536276"/>
    <w:rsid w:val="00540584"/>
    <w:rsid w:val="00544B72"/>
    <w:rsid w:val="00570437"/>
    <w:rsid w:val="005A7EEF"/>
    <w:rsid w:val="005C5116"/>
    <w:rsid w:val="005E60F4"/>
    <w:rsid w:val="005F6E64"/>
    <w:rsid w:val="00606D44"/>
    <w:rsid w:val="00607C10"/>
    <w:rsid w:val="00615530"/>
    <w:rsid w:val="0063744E"/>
    <w:rsid w:val="00645C0B"/>
    <w:rsid w:val="00646D8D"/>
    <w:rsid w:val="0064754E"/>
    <w:rsid w:val="00656B29"/>
    <w:rsid w:val="00661EB7"/>
    <w:rsid w:val="00662632"/>
    <w:rsid w:val="00667789"/>
    <w:rsid w:val="00667A4A"/>
    <w:rsid w:val="006837AE"/>
    <w:rsid w:val="00687CC7"/>
    <w:rsid w:val="006979B3"/>
    <w:rsid w:val="006A39B7"/>
    <w:rsid w:val="006A4B16"/>
    <w:rsid w:val="006A5F8B"/>
    <w:rsid w:val="006B0572"/>
    <w:rsid w:val="006C08B0"/>
    <w:rsid w:val="006C0B7C"/>
    <w:rsid w:val="006C6718"/>
    <w:rsid w:val="006E04A8"/>
    <w:rsid w:val="006F1868"/>
    <w:rsid w:val="006F5490"/>
    <w:rsid w:val="007014E3"/>
    <w:rsid w:val="00706AC1"/>
    <w:rsid w:val="00720CB7"/>
    <w:rsid w:val="00723885"/>
    <w:rsid w:val="007246EA"/>
    <w:rsid w:val="007272D4"/>
    <w:rsid w:val="0074620A"/>
    <w:rsid w:val="007611C0"/>
    <w:rsid w:val="00761359"/>
    <w:rsid w:val="0076193E"/>
    <w:rsid w:val="007722CE"/>
    <w:rsid w:val="0077304A"/>
    <w:rsid w:val="007825DA"/>
    <w:rsid w:val="007924F2"/>
    <w:rsid w:val="00796881"/>
    <w:rsid w:val="007B4D7B"/>
    <w:rsid w:val="007B638C"/>
    <w:rsid w:val="007B672B"/>
    <w:rsid w:val="007C6818"/>
    <w:rsid w:val="007E19B0"/>
    <w:rsid w:val="007F1AD0"/>
    <w:rsid w:val="007F1DDD"/>
    <w:rsid w:val="007F3BEB"/>
    <w:rsid w:val="007F410A"/>
    <w:rsid w:val="007F796D"/>
    <w:rsid w:val="008030A4"/>
    <w:rsid w:val="008033F9"/>
    <w:rsid w:val="00804007"/>
    <w:rsid w:val="00810233"/>
    <w:rsid w:val="00810E48"/>
    <w:rsid w:val="008152AB"/>
    <w:rsid w:val="00823DDC"/>
    <w:rsid w:val="00825457"/>
    <w:rsid w:val="00833629"/>
    <w:rsid w:val="00852674"/>
    <w:rsid w:val="00852FA1"/>
    <w:rsid w:val="0085740A"/>
    <w:rsid w:val="008678F6"/>
    <w:rsid w:val="00873D94"/>
    <w:rsid w:val="0088009A"/>
    <w:rsid w:val="0088505D"/>
    <w:rsid w:val="008916F1"/>
    <w:rsid w:val="008941A9"/>
    <w:rsid w:val="00897C21"/>
    <w:rsid w:val="008A3680"/>
    <w:rsid w:val="008A67EB"/>
    <w:rsid w:val="008B3C4A"/>
    <w:rsid w:val="008B4FD7"/>
    <w:rsid w:val="008B588D"/>
    <w:rsid w:val="008C25C7"/>
    <w:rsid w:val="008D7A3C"/>
    <w:rsid w:val="008E4A03"/>
    <w:rsid w:val="008E5EEE"/>
    <w:rsid w:val="008E6571"/>
    <w:rsid w:val="009309D5"/>
    <w:rsid w:val="00930D8A"/>
    <w:rsid w:val="00933530"/>
    <w:rsid w:val="00943F89"/>
    <w:rsid w:val="00946532"/>
    <w:rsid w:val="0096230B"/>
    <w:rsid w:val="009658CD"/>
    <w:rsid w:val="00965C3F"/>
    <w:rsid w:val="009906B4"/>
    <w:rsid w:val="00997BBE"/>
    <w:rsid w:val="009C02C5"/>
    <w:rsid w:val="009C1F48"/>
    <w:rsid w:val="009D6CF0"/>
    <w:rsid w:val="009D7A8A"/>
    <w:rsid w:val="009E18BB"/>
    <w:rsid w:val="009F0A99"/>
    <w:rsid w:val="009F186D"/>
    <w:rsid w:val="009F1AD6"/>
    <w:rsid w:val="009F5274"/>
    <w:rsid w:val="00A00E70"/>
    <w:rsid w:val="00A025E6"/>
    <w:rsid w:val="00A10633"/>
    <w:rsid w:val="00A1220F"/>
    <w:rsid w:val="00A27820"/>
    <w:rsid w:val="00A54EEC"/>
    <w:rsid w:val="00A554E2"/>
    <w:rsid w:val="00A6058E"/>
    <w:rsid w:val="00A6072C"/>
    <w:rsid w:val="00A71065"/>
    <w:rsid w:val="00A727B7"/>
    <w:rsid w:val="00A82718"/>
    <w:rsid w:val="00A84FB4"/>
    <w:rsid w:val="00A85040"/>
    <w:rsid w:val="00AB0A7B"/>
    <w:rsid w:val="00AC7E45"/>
    <w:rsid w:val="00AD72EF"/>
    <w:rsid w:val="00AE56FC"/>
    <w:rsid w:val="00AF1A4B"/>
    <w:rsid w:val="00B07C9B"/>
    <w:rsid w:val="00B125AF"/>
    <w:rsid w:val="00B1290F"/>
    <w:rsid w:val="00B143F5"/>
    <w:rsid w:val="00B22FC8"/>
    <w:rsid w:val="00B35753"/>
    <w:rsid w:val="00B44121"/>
    <w:rsid w:val="00B5302A"/>
    <w:rsid w:val="00B62113"/>
    <w:rsid w:val="00B67A79"/>
    <w:rsid w:val="00B7163D"/>
    <w:rsid w:val="00B75A42"/>
    <w:rsid w:val="00B80F14"/>
    <w:rsid w:val="00B904C0"/>
    <w:rsid w:val="00BA2F09"/>
    <w:rsid w:val="00BA74B3"/>
    <w:rsid w:val="00BB5CB5"/>
    <w:rsid w:val="00BB6981"/>
    <w:rsid w:val="00BC1D79"/>
    <w:rsid w:val="00BC3FDA"/>
    <w:rsid w:val="00BC4738"/>
    <w:rsid w:val="00BC66D4"/>
    <w:rsid w:val="00BD119C"/>
    <w:rsid w:val="00C04E59"/>
    <w:rsid w:val="00C07021"/>
    <w:rsid w:val="00C1132D"/>
    <w:rsid w:val="00C15586"/>
    <w:rsid w:val="00C161FD"/>
    <w:rsid w:val="00C222C9"/>
    <w:rsid w:val="00C23E58"/>
    <w:rsid w:val="00C37C51"/>
    <w:rsid w:val="00C92258"/>
    <w:rsid w:val="00C94A00"/>
    <w:rsid w:val="00CA7E54"/>
    <w:rsid w:val="00CB3D5E"/>
    <w:rsid w:val="00CB3E2D"/>
    <w:rsid w:val="00CC7C2D"/>
    <w:rsid w:val="00CD3732"/>
    <w:rsid w:val="00CD45F5"/>
    <w:rsid w:val="00CE0B37"/>
    <w:rsid w:val="00CE3595"/>
    <w:rsid w:val="00CE587E"/>
    <w:rsid w:val="00CF0086"/>
    <w:rsid w:val="00CF3178"/>
    <w:rsid w:val="00D06655"/>
    <w:rsid w:val="00D1259B"/>
    <w:rsid w:val="00D52747"/>
    <w:rsid w:val="00D56EFF"/>
    <w:rsid w:val="00D62B0A"/>
    <w:rsid w:val="00D6432A"/>
    <w:rsid w:val="00D67518"/>
    <w:rsid w:val="00D72276"/>
    <w:rsid w:val="00D8226C"/>
    <w:rsid w:val="00D8351F"/>
    <w:rsid w:val="00D9553B"/>
    <w:rsid w:val="00DB60E6"/>
    <w:rsid w:val="00DC1FB1"/>
    <w:rsid w:val="00DC316E"/>
    <w:rsid w:val="00DD5DEF"/>
    <w:rsid w:val="00DD6A70"/>
    <w:rsid w:val="00DE504E"/>
    <w:rsid w:val="00DE6F26"/>
    <w:rsid w:val="00DF0A12"/>
    <w:rsid w:val="00E02018"/>
    <w:rsid w:val="00E02949"/>
    <w:rsid w:val="00E237FF"/>
    <w:rsid w:val="00E322D7"/>
    <w:rsid w:val="00E35026"/>
    <w:rsid w:val="00E42B82"/>
    <w:rsid w:val="00E610C2"/>
    <w:rsid w:val="00E714D1"/>
    <w:rsid w:val="00E749A2"/>
    <w:rsid w:val="00E75AC0"/>
    <w:rsid w:val="00E76454"/>
    <w:rsid w:val="00E8086B"/>
    <w:rsid w:val="00E9624E"/>
    <w:rsid w:val="00EA68F7"/>
    <w:rsid w:val="00EB1A16"/>
    <w:rsid w:val="00EB47EF"/>
    <w:rsid w:val="00EB6A03"/>
    <w:rsid w:val="00EC7CFA"/>
    <w:rsid w:val="00ED0810"/>
    <w:rsid w:val="00ED3B4E"/>
    <w:rsid w:val="00ED7556"/>
    <w:rsid w:val="00EE046F"/>
    <w:rsid w:val="00EE4F98"/>
    <w:rsid w:val="00F14A49"/>
    <w:rsid w:val="00F16DE5"/>
    <w:rsid w:val="00F31B3A"/>
    <w:rsid w:val="00F51289"/>
    <w:rsid w:val="00F53DE6"/>
    <w:rsid w:val="00F53F98"/>
    <w:rsid w:val="00F62DA8"/>
    <w:rsid w:val="00F677E2"/>
    <w:rsid w:val="00F74A9B"/>
    <w:rsid w:val="00F920F2"/>
    <w:rsid w:val="00FA6BD7"/>
    <w:rsid w:val="00FB280C"/>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FD0053"/>
  <w15:docId w15:val="{1ECAD09C-8474-49EF-9C4F-69F18A34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C5E4-BEF1-446D-A070-5B562780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3AFA7BC3</Template>
  <TotalTime>3</TotalTime>
  <Pages>6</Pages>
  <Words>1369</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4</cp:revision>
  <cp:lastPrinted>2019-11-18T00:26:00Z</cp:lastPrinted>
  <dcterms:created xsi:type="dcterms:W3CDTF">2020-03-18T04:21:00Z</dcterms:created>
  <dcterms:modified xsi:type="dcterms:W3CDTF">2020-03-18T04:30:00Z</dcterms:modified>
</cp:coreProperties>
</file>